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DBEF7C" w14:textId="2D2AEEBC" w:rsidR="005433AB" w:rsidRPr="00190940" w:rsidRDefault="00190940">
      <w:pPr>
        <w:pStyle w:val="BodyText"/>
        <w:ind w:left="0"/>
        <w:rPr>
          <w:sz w:val="68"/>
          <w:szCs w:val="68"/>
        </w:rPr>
      </w:pPr>
      <w:bookmarkStart w:id="0" w:name="_GoBack"/>
      <w:bookmarkEnd w:id="0"/>
      <w:r w:rsidRPr="00190940">
        <w:rPr>
          <w:noProof/>
          <w:sz w:val="68"/>
          <w:szCs w:val="68"/>
          <w:lang w:eastAsia="en-GB"/>
        </w:rPr>
        <w:drawing>
          <wp:anchor distT="0" distB="0" distL="114300" distR="114300" simplePos="0" relativeHeight="251666944" behindDoc="0" locked="0" layoutInCell="1" allowOverlap="1" wp14:anchorId="5E3347E4" wp14:editId="2D75E09C">
            <wp:simplePos x="0" y="0"/>
            <wp:positionH relativeFrom="column">
              <wp:posOffset>2761652</wp:posOffset>
            </wp:positionH>
            <wp:positionV relativeFrom="paragraph">
              <wp:posOffset>-357757</wp:posOffset>
            </wp:positionV>
            <wp:extent cx="7263236" cy="1101725"/>
            <wp:effectExtent l="0" t="0" r="0" b="0"/>
            <wp:wrapNone/>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7">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76969" cy="110380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90940">
        <w:rPr>
          <w:sz w:val="68"/>
          <w:szCs w:val="68"/>
        </w:rPr>
        <w:t>A</w:t>
      </w:r>
      <w:r w:rsidR="00D113B3" w:rsidRPr="00190940">
        <w:rPr>
          <w:sz w:val="68"/>
          <w:szCs w:val="68"/>
        </w:rPr>
        <w:t xml:space="preserve">rt &amp; Design </w:t>
      </w:r>
    </w:p>
    <w:p w14:paraId="657F3E10" w14:textId="0599A844" w:rsidR="00A901B7" w:rsidRDefault="00190940">
      <w:pPr>
        <w:pStyle w:val="Heading1"/>
        <w:spacing w:before="235"/>
        <w:ind w:left="106"/>
      </w:pPr>
      <w:r>
        <w:rPr>
          <w:noProof/>
          <w:lang w:eastAsia="en-GB"/>
        </w:rPr>
        <mc:AlternateContent>
          <mc:Choice Requires="wps">
            <w:drawing>
              <wp:anchor distT="0" distB="0" distL="0" distR="0" simplePos="0" relativeHeight="251656192" behindDoc="1" locked="0" layoutInCell="1" allowOverlap="1" wp14:anchorId="3D0387EF" wp14:editId="35B5415F">
                <wp:simplePos x="0" y="0"/>
                <wp:positionH relativeFrom="page">
                  <wp:posOffset>360045</wp:posOffset>
                </wp:positionH>
                <wp:positionV relativeFrom="paragraph">
                  <wp:posOffset>371475</wp:posOffset>
                </wp:positionV>
                <wp:extent cx="9972040" cy="0"/>
                <wp:effectExtent l="17145" t="16510" r="21590" b="21590"/>
                <wp:wrapTopAndBottom/>
                <wp:docPr id="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72040" cy="0"/>
                        </a:xfrm>
                        <a:prstGeom prst="line">
                          <a:avLst/>
                        </a:prstGeom>
                        <a:noFill/>
                        <a:ln w="25400">
                          <a:solidFill>
                            <a:srgbClr val="64C1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17057D" id="Line 9"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29.25pt" to="813.5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" strokecolor="#64c1c7" strokeweight="2pt">
                <w10:wrap type="topAndBottom" anchorx="page"/>
              </v:line>
            </w:pict>
          </mc:Fallback>
        </mc:AlternateContent>
      </w:r>
      <w:r w:rsidR="00D113B3">
        <w:rPr>
          <w:color w:val="00A5A7"/>
        </w:rPr>
        <w:t>Curriculum</w:t>
      </w:r>
      <w:r w:rsidR="0095740E">
        <w:rPr>
          <w:color w:val="00A5A7"/>
        </w:rPr>
        <w:t xml:space="preserve"> Expect</w:t>
      </w:r>
      <w:r w:rsidR="00D113B3">
        <w:rPr>
          <w:color w:val="00A5A7"/>
        </w:rPr>
        <w:t>ations</w:t>
      </w:r>
    </w:p>
    <w:p w14:paraId="19B9C6AF" w14:textId="75FC4D67" w:rsidR="00A901B7" w:rsidRDefault="00A901B7">
      <w:pPr>
        <w:pStyle w:val="BodyText"/>
      </w:pPr>
    </w:p>
    <w:p w14:paraId="0707E2B2" w14:textId="77777777" w:rsidR="00A901B7" w:rsidRDefault="00A901B7">
      <w:pPr>
        <w:pStyle w:val="BodyText"/>
        <w:spacing w:before="2"/>
        <w:ind w:left="0"/>
        <w:rPr>
          <w:sz w:val="10"/>
        </w:rPr>
      </w:pPr>
    </w:p>
    <w:tbl>
      <w:tblPr>
        <w:tblW w:w="0" w:type="auto"/>
        <w:tblBorders>
          <w:top w:val="single" w:sz="8" w:space="0" w:color="00A5A7"/>
          <w:left w:val="single" w:sz="8" w:space="0" w:color="00A5A7"/>
          <w:bottom w:val="single" w:sz="8" w:space="0" w:color="00A5A7"/>
          <w:right w:val="single" w:sz="8" w:space="0" w:color="00A5A7"/>
          <w:insideH w:val="single" w:sz="8" w:space="0" w:color="00A5A7"/>
          <w:insideV w:val="single" w:sz="8" w:space="0" w:color="00A5A7"/>
        </w:tblBorders>
        <w:tblLayout w:type="fixed"/>
        <w:tblCellMar>
          <w:left w:w="0" w:type="dxa"/>
          <w:right w:w="0" w:type="dxa"/>
        </w:tblCellMar>
        <w:tblLook w:val="01E0" w:firstRow="1" w:lastRow="1" w:firstColumn="1" w:lastColumn="1" w:noHBand="0" w:noVBand="0"/>
      </w:tblPr>
      <w:tblGrid>
        <w:gridCol w:w="3990"/>
        <w:gridCol w:w="3990"/>
        <w:gridCol w:w="3990"/>
        <w:gridCol w:w="3990"/>
      </w:tblGrid>
      <w:tr w:rsidR="00D113B3" w14:paraId="2A92C4B9" w14:textId="77777777" w:rsidTr="000A5AFD">
        <w:trPr>
          <w:trHeight w:val="395"/>
        </w:trPr>
        <w:tc>
          <w:tcPr>
            <w:tcW w:w="3990" w:type="dxa"/>
            <w:shd w:val="clear" w:color="auto" w:fill="64C1C7"/>
          </w:tcPr>
          <w:p w14:paraId="5B27CA05" w14:textId="2A9B7787" w:rsidR="00D113B3" w:rsidRDefault="00D113B3" w:rsidP="00D113B3">
            <w:pPr>
              <w:pStyle w:val="TableParagraph"/>
              <w:spacing w:before="71"/>
              <w:ind w:left="113"/>
              <w:jc w:val="center"/>
              <w:rPr>
                <w:rFonts w:ascii="Roboto Black"/>
                <w:b/>
                <w:color w:val="FFFFFF"/>
              </w:rPr>
            </w:pPr>
            <w:r>
              <w:rPr>
                <w:rFonts w:ascii="Roboto Black"/>
                <w:b/>
                <w:color w:val="FFFFFF"/>
              </w:rPr>
              <w:t>Engage</w:t>
            </w:r>
          </w:p>
        </w:tc>
        <w:tc>
          <w:tcPr>
            <w:tcW w:w="11970" w:type="dxa"/>
            <w:gridSpan w:val="3"/>
            <w:shd w:val="clear" w:color="auto" w:fill="64C1C7"/>
          </w:tcPr>
          <w:p w14:paraId="676BB885" w14:textId="736D612D" w:rsidR="00D113B3" w:rsidRDefault="00D113B3" w:rsidP="00D113B3">
            <w:pPr>
              <w:pStyle w:val="TableParagraph"/>
              <w:spacing w:before="71"/>
              <w:ind w:left="113"/>
              <w:jc w:val="center"/>
              <w:rPr>
                <w:rFonts w:ascii="Roboto Black"/>
                <w:b/>
                <w:color w:val="FFFFFF"/>
              </w:rPr>
            </w:pPr>
            <w:r>
              <w:rPr>
                <w:rFonts w:ascii="Roboto Black"/>
                <w:b/>
                <w:color w:val="FFFFFF"/>
              </w:rPr>
              <w:t>Activate</w:t>
            </w:r>
          </w:p>
        </w:tc>
      </w:tr>
      <w:tr w:rsidR="006668D2" w14:paraId="14959F8A" w14:textId="54D60BF1" w:rsidTr="00D113B3">
        <w:trPr>
          <w:trHeight w:val="395"/>
        </w:trPr>
        <w:tc>
          <w:tcPr>
            <w:tcW w:w="3990" w:type="dxa"/>
            <w:shd w:val="clear" w:color="auto" w:fill="64C1C7"/>
          </w:tcPr>
          <w:p w14:paraId="5BC6958E" w14:textId="0907A8C5" w:rsidR="006668D2" w:rsidRDefault="006668D2" w:rsidP="00D113B3">
            <w:pPr>
              <w:pStyle w:val="TableParagraph"/>
              <w:spacing w:before="71"/>
              <w:ind w:left="113"/>
              <w:jc w:val="center"/>
              <w:rPr>
                <w:rFonts w:ascii="Roboto Black"/>
                <w:b/>
                <w:color w:val="FFFFFF"/>
              </w:rPr>
            </w:pPr>
            <w:r>
              <w:rPr>
                <w:rFonts w:ascii="Roboto Black"/>
                <w:b/>
                <w:color w:val="FFFFFF"/>
              </w:rPr>
              <w:t>EYFS Expectations</w:t>
            </w:r>
          </w:p>
        </w:tc>
        <w:tc>
          <w:tcPr>
            <w:tcW w:w="3990" w:type="dxa"/>
            <w:shd w:val="clear" w:color="auto" w:fill="64C1C7"/>
          </w:tcPr>
          <w:p w14:paraId="54908634" w14:textId="38DBC3BF" w:rsidR="006668D2" w:rsidRDefault="006668D2" w:rsidP="00D113B3">
            <w:pPr>
              <w:pStyle w:val="TableParagraph"/>
              <w:spacing w:before="71"/>
              <w:ind w:left="113"/>
              <w:jc w:val="center"/>
              <w:rPr>
                <w:rFonts w:ascii="Roboto Black"/>
                <w:b/>
              </w:rPr>
            </w:pPr>
            <w:r>
              <w:rPr>
                <w:rFonts w:ascii="Roboto Black"/>
                <w:b/>
                <w:color w:val="FFFFFF"/>
              </w:rPr>
              <w:t>Key Stage 1 N</w:t>
            </w:r>
            <w:r w:rsidR="00D113B3">
              <w:rPr>
                <w:rFonts w:ascii="Roboto Black"/>
                <w:b/>
                <w:color w:val="FFFFFF"/>
              </w:rPr>
              <w:t xml:space="preserve">C </w:t>
            </w:r>
            <w:r>
              <w:rPr>
                <w:rFonts w:ascii="Roboto Black"/>
                <w:b/>
                <w:color w:val="FFFFFF"/>
              </w:rPr>
              <w:t>Expectations</w:t>
            </w:r>
          </w:p>
        </w:tc>
        <w:tc>
          <w:tcPr>
            <w:tcW w:w="3990" w:type="dxa"/>
            <w:shd w:val="clear" w:color="auto" w:fill="64C1C7"/>
          </w:tcPr>
          <w:p w14:paraId="477953EE" w14:textId="4A249477" w:rsidR="006668D2" w:rsidRDefault="006668D2" w:rsidP="00D113B3">
            <w:pPr>
              <w:pStyle w:val="TableParagraph"/>
              <w:spacing w:before="71"/>
              <w:ind w:left="113"/>
              <w:jc w:val="center"/>
              <w:rPr>
                <w:rFonts w:ascii="Roboto Black"/>
                <w:b/>
              </w:rPr>
            </w:pPr>
            <w:r>
              <w:rPr>
                <w:rFonts w:ascii="Roboto Black"/>
                <w:b/>
                <w:color w:val="FFFFFF"/>
              </w:rPr>
              <w:t>Key Stage 2 N</w:t>
            </w:r>
            <w:r w:rsidR="00D113B3">
              <w:rPr>
                <w:rFonts w:ascii="Roboto Black"/>
                <w:b/>
                <w:color w:val="FFFFFF"/>
              </w:rPr>
              <w:t xml:space="preserve">C </w:t>
            </w:r>
            <w:r>
              <w:rPr>
                <w:rFonts w:ascii="Roboto Black"/>
                <w:b/>
                <w:color w:val="FFFFFF"/>
              </w:rPr>
              <w:t>Expectations</w:t>
            </w:r>
          </w:p>
        </w:tc>
        <w:tc>
          <w:tcPr>
            <w:tcW w:w="3990" w:type="dxa"/>
            <w:shd w:val="clear" w:color="auto" w:fill="64C1C7"/>
          </w:tcPr>
          <w:p w14:paraId="3294F006" w14:textId="7D2F926B" w:rsidR="006668D2" w:rsidRDefault="006668D2" w:rsidP="00D113B3">
            <w:pPr>
              <w:pStyle w:val="TableParagraph"/>
              <w:spacing w:before="71"/>
              <w:ind w:left="113"/>
              <w:jc w:val="center"/>
              <w:rPr>
                <w:rFonts w:ascii="Roboto Black"/>
                <w:b/>
                <w:color w:val="FFFFFF"/>
              </w:rPr>
            </w:pPr>
            <w:r>
              <w:rPr>
                <w:rFonts w:ascii="Roboto Black"/>
                <w:b/>
                <w:color w:val="FFFFFF"/>
              </w:rPr>
              <w:t xml:space="preserve">Key Stage 3 </w:t>
            </w:r>
            <w:r w:rsidR="00087950">
              <w:rPr>
                <w:rFonts w:ascii="Roboto Black"/>
                <w:b/>
                <w:color w:val="FFFFFF"/>
              </w:rPr>
              <w:t xml:space="preserve">+ </w:t>
            </w:r>
            <w:r>
              <w:rPr>
                <w:rFonts w:ascii="Roboto Black"/>
                <w:b/>
                <w:color w:val="FFFFFF"/>
              </w:rPr>
              <w:t>N</w:t>
            </w:r>
            <w:r w:rsidR="00D113B3">
              <w:rPr>
                <w:rFonts w:ascii="Roboto Black"/>
                <w:b/>
                <w:color w:val="FFFFFF"/>
              </w:rPr>
              <w:t xml:space="preserve">C </w:t>
            </w:r>
            <w:r>
              <w:rPr>
                <w:rFonts w:ascii="Roboto Black"/>
                <w:b/>
                <w:color w:val="FFFFFF"/>
              </w:rPr>
              <w:t>Expectations</w:t>
            </w:r>
          </w:p>
        </w:tc>
      </w:tr>
      <w:tr w:rsidR="006668D2" w14:paraId="05EFDDFB" w14:textId="16C8D6FF" w:rsidTr="00D113B3">
        <w:trPr>
          <w:trHeight w:val="2642"/>
        </w:trPr>
        <w:tc>
          <w:tcPr>
            <w:tcW w:w="3990" w:type="dxa"/>
          </w:tcPr>
          <w:p w14:paraId="4EE6B212" w14:textId="77777777" w:rsidR="006668D2" w:rsidRPr="006668D2" w:rsidRDefault="006668D2" w:rsidP="006668D2">
            <w:pPr>
              <w:spacing w:before="63"/>
              <w:ind w:left="113"/>
              <w:rPr>
                <w:b/>
                <w:sz w:val="18"/>
                <w:szCs w:val="18"/>
              </w:rPr>
            </w:pPr>
            <w:r w:rsidRPr="006668D2">
              <w:rPr>
                <w:b/>
                <w:color w:val="00A5A7"/>
                <w:sz w:val="18"/>
                <w:szCs w:val="18"/>
              </w:rPr>
              <w:t>Expressive Arts and Design (Exploring and Using Media and Materials)</w:t>
            </w:r>
          </w:p>
          <w:p w14:paraId="034A3269" w14:textId="38218B54" w:rsidR="006668D2" w:rsidRPr="006668D2" w:rsidRDefault="006668D2" w:rsidP="006668D2">
            <w:pPr>
              <w:pStyle w:val="BodyText"/>
              <w:spacing w:before="17" w:line="259" w:lineRule="auto"/>
              <w:ind w:left="113"/>
              <w:rPr>
                <w:color w:val="232322"/>
                <w:sz w:val="18"/>
                <w:szCs w:val="18"/>
              </w:rPr>
            </w:pPr>
            <w:r w:rsidRPr="006668D2">
              <w:rPr>
                <w:color w:val="232322"/>
                <w:sz w:val="18"/>
                <w:szCs w:val="18"/>
              </w:rPr>
              <w:t>Children safely use and explore a variety of materials, tools and techniques, experimenting with colour, design, texture, form and function.</w:t>
            </w:r>
          </w:p>
          <w:p w14:paraId="79EAE35D" w14:textId="77777777" w:rsidR="006668D2" w:rsidRPr="006668D2" w:rsidRDefault="006668D2" w:rsidP="006668D2">
            <w:pPr>
              <w:pStyle w:val="BodyText"/>
              <w:spacing w:before="17" w:line="259" w:lineRule="auto"/>
              <w:ind w:left="113"/>
              <w:rPr>
                <w:sz w:val="18"/>
                <w:szCs w:val="18"/>
              </w:rPr>
            </w:pPr>
          </w:p>
          <w:p w14:paraId="4A065698" w14:textId="77777777" w:rsidR="006668D2" w:rsidRPr="006668D2" w:rsidRDefault="006668D2" w:rsidP="006668D2">
            <w:pPr>
              <w:spacing w:before="63"/>
              <w:ind w:left="113"/>
              <w:rPr>
                <w:b/>
                <w:sz w:val="18"/>
                <w:szCs w:val="18"/>
              </w:rPr>
            </w:pPr>
            <w:r w:rsidRPr="006668D2">
              <w:rPr>
                <w:b/>
                <w:color w:val="00A5A7"/>
                <w:sz w:val="18"/>
                <w:szCs w:val="18"/>
              </w:rPr>
              <w:t>Expressive Arts and Design (Being Imaginative)</w:t>
            </w:r>
          </w:p>
          <w:p w14:paraId="7034E426" w14:textId="77777777" w:rsidR="006668D2" w:rsidRPr="006668D2" w:rsidRDefault="006668D2" w:rsidP="006668D2">
            <w:pPr>
              <w:pStyle w:val="BodyText"/>
              <w:spacing w:before="17" w:line="259" w:lineRule="auto"/>
              <w:ind w:left="113" w:right="109"/>
              <w:jc w:val="both"/>
              <w:rPr>
                <w:sz w:val="18"/>
                <w:szCs w:val="18"/>
              </w:rPr>
            </w:pPr>
            <w:r w:rsidRPr="006668D2">
              <w:rPr>
                <w:color w:val="232322"/>
                <w:sz w:val="18"/>
                <w:szCs w:val="18"/>
              </w:rPr>
              <w:t>Children</w:t>
            </w:r>
            <w:r w:rsidRPr="006668D2">
              <w:rPr>
                <w:color w:val="232322"/>
                <w:spacing w:val="-15"/>
                <w:sz w:val="18"/>
                <w:szCs w:val="18"/>
              </w:rPr>
              <w:t xml:space="preserve"> </w:t>
            </w:r>
            <w:r w:rsidRPr="006668D2">
              <w:rPr>
                <w:color w:val="232322"/>
                <w:sz w:val="18"/>
                <w:szCs w:val="18"/>
              </w:rPr>
              <w:t>use</w:t>
            </w:r>
            <w:r w:rsidRPr="006668D2">
              <w:rPr>
                <w:color w:val="232322"/>
                <w:spacing w:val="-15"/>
                <w:sz w:val="18"/>
                <w:szCs w:val="18"/>
              </w:rPr>
              <w:t xml:space="preserve"> </w:t>
            </w:r>
            <w:r w:rsidRPr="006668D2">
              <w:rPr>
                <w:color w:val="232322"/>
                <w:sz w:val="18"/>
                <w:szCs w:val="18"/>
              </w:rPr>
              <w:t>what</w:t>
            </w:r>
            <w:r w:rsidRPr="006668D2">
              <w:rPr>
                <w:color w:val="232322"/>
                <w:spacing w:val="-15"/>
                <w:sz w:val="18"/>
                <w:szCs w:val="18"/>
              </w:rPr>
              <w:t xml:space="preserve"> </w:t>
            </w:r>
            <w:r w:rsidRPr="006668D2">
              <w:rPr>
                <w:color w:val="232322"/>
                <w:sz w:val="18"/>
                <w:szCs w:val="18"/>
              </w:rPr>
              <w:t>they</w:t>
            </w:r>
            <w:r w:rsidRPr="006668D2">
              <w:rPr>
                <w:color w:val="232322"/>
                <w:spacing w:val="-14"/>
                <w:sz w:val="18"/>
                <w:szCs w:val="18"/>
              </w:rPr>
              <w:t xml:space="preserve"> </w:t>
            </w:r>
            <w:r w:rsidRPr="006668D2">
              <w:rPr>
                <w:color w:val="232322"/>
                <w:sz w:val="18"/>
                <w:szCs w:val="18"/>
              </w:rPr>
              <w:t>have</w:t>
            </w:r>
            <w:r w:rsidRPr="006668D2">
              <w:rPr>
                <w:color w:val="232322"/>
                <w:spacing w:val="-15"/>
                <w:sz w:val="18"/>
                <w:szCs w:val="18"/>
              </w:rPr>
              <w:t xml:space="preserve"> </w:t>
            </w:r>
            <w:r w:rsidRPr="006668D2">
              <w:rPr>
                <w:color w:val="232322"/>
                <w:sz w:val="18"/>
                <w:szCs w:val="18"/>
              </w:rPr>
              <w:t>learnt</w:t>
            </w:r>
            <w:r w:rsidRPr="006668D2">
              <w:rPr>
                <w:color w:val="232322"/>
                <w:spacing w:val="-15"/>
                <w:sz w:val="18"/>
                <w:szCs w:val="18"/>
              </w:rPr>
              <w:t xml:space="preserve"> </w:t>
            </w:r>
            <w:r w:rsidRPr="006668D2">
              <w:rPr>
                <w:color w:val="232322"/>
                <w:sz w:val="18"/>
                <w:szCs w:val="18"/>
              </w:rPr>
              <w:t>about</w:t>
            </w:r>
            <w:r w:rsidRPr="006668D2">
              <w:rPr>
                <w:color w:val="232322"/>
                <w:spacing w:val="-14"/>
                <w:sz w:val="18"/>
                <w:szCs w:val="18"/>
              </w:rPr>
              <w:t xml:space="preserve"> </w:t>
            </w:r>
            <w:r w:rsidRPr="006668D2">
              <w:rPr>
                <w:color w:val="232322"/>
                <w:sz w:val="18"/>
                <w:szCs w:val="18"/>
              </w:rPr>
              <w:t>media</w:t>
            </w:r>
            <w:r w:rsidRPr="006668D2">
              <w:rPr>
                <w:color w:val="232322"/>
                <w:spacing w:val="-15"/>
                <w:sz w:val="18"/>
                <w:szCs w:val="18"/>
              </w:rPr>
              <w:t xml:space="preserve"> </w:t>
            </w:r>
            <w:r w:rsidRPr="006668D2">
              <w:rPr>
                <w:color w:val="232322"/>
                <w:sz w:val="18"/>
                <w:szCs w:val="18"/>
              </w:rPr>
              <w:t>and</w:t>
            </w:r>
            <w:r w:rsidRPr="006668D2">
              <w:rPr>
                <w:color w:val="232322"/>
                <w:spacing w:val="-15"/>
                <w:sz w:val="18"/>
                <w:szCs w:val="18"/>
              </w:rPr>
              <w:t xml:space="preserve"> </w:t>
            </w:r>
            <w:r w:rsidRPr="006668D2">
              <w:rPr>
                <w:color w:val="232322"/>
                <w:sz w:val="18"/>
                <w:szCs w:val="18"/>
              </w:rPr>
              <w:t>materials</w:t>
            </w:r>
            <w:r w:rsidRPr="006668D2">
              <w:rPr>
                <w:color w:val="232322"/>
                <w:spacing w:val="-15"/>
                <w:sz w:val="18"/>
                <w:szCs w:val="18"/>
              </w:rPr>
              <w:t xml:space="preserve"> </w:t>
            </w:r>
            <w:r w:rsidRPr="006668D2">
              <w:rPr>
                <w:color w:val="232322"/>
                <w:sz w:val="18"/>
                <w:szCs w:val="18"/>
              </w:rPr>
              <w:t>in</w:t>
            </w:r>
            <w:r w:rsidRPr="006668D2">
              <w:rPr>
                <w:color w:val="232322"/>
                <w:spacing w:val="-15"/>
                <w:sz w:val="18"/>
                <w:szCs w:val="18"/>
              </w:rPr>
              <w:t xml:space="preserve"> </w:t>
            </w:r>
            <w:r w:rsidRPr="006668D2">
              <w:rPr>
                <w:color w:val="232322"/>
                <w:sz w:val="18"/>
                <w:szCs w:val="18"/>
              </w:rPr>
              <w:t>original</w:t>
            </w:r>
            <w:r w:rsidRPr="006668D2">
              <w:rPr>
                <w:color w:val="232322"/>
                <w:spacing w:val="-15"/>
                <w:sz w:val="18"/>
                <w:szCs w:val="18"/>
              </w:rPr>
              <w:t xml:space="preserve"> </w:t>
            </w:r>
            <w:r w:rsidRPr="006668D2">
              <w:rPr>
                <w:color w:val="232322"/>
                <w:sz w:val="18"/>
                <w:szCs w:val="18"/>
              </w:rPr>
              <w:t>ways,</w:t>
            </w:r>
            <w:r w:rsidRPr="006668D2">
              <w:rPr>
                <w:color w:val="232322"/>
                <w:spacing w:val="-15"/>
                <w:sz w:val="18"/>
                <w:szCs w:val="18"/>
              </w:rPr>
              <w:t xml:space="preserve"> </w:t>
            </w:r>
            <w:r w:rsidRPr="006668D2">
              <w:rPr>
                <w:color w:val="232322"/>
                <w:sz w:val="18"/>
                <w:szCs w:val="18"/>
              </w:rPr>
              <w:t>thinking about uses and purposes. They represent their own ideas, thoughts and feelings through</w:t>
            </w:r>
            <w:r w:rsidRPr="006668D2">
              <w:rPr>
                <w:color w:val="232322"/>
                <w:spacing w:val="-4"/>
                <w:sz w:val="18"/>
                <w:szCs w:val="18"/>
              </w:rPr>
              <w:t xml:space="preserve"> </w:t>
            </w:r>
            <w:r w:rsidRPr="006668D2">
              <w:rPr>
                <w:color w:val="232322"/>
                <w:sz w:val="18"/>
                <w:szCs w:val="18"/>
              </w:rPr>
              <w:t>design</w:t>
            </w:r>
            <w:r w:rsidRPr="006668D2">
              <w:rPr>
                <w:color w:val="232322"/>
                <w:spacing w:val="-4"/>
                <w:sz w:val="18"/>
                <w:szCs w:val="18"/>
              </w:rPr>
              <w:t xml:space="preserve"> </w:t>
            </w:r>
            <w:r w:rsidRPr="006668D2">
              <w:rPr>
                <w:color w:val="232322"/>
                <w:sz w:val="18"/>
                <w:szCs w:val="18"/>
              </w:rPr>
              <w:t>and</w:t>
            </w:r>
            <w:r w:rsidRPr="006668D2">
              <w:rPr>
                <w:color w:val="232322"/>
                <w:spacing w:val="-4"/>
                <w:sz w:val="18"/>
                <w:szCs w:val="18"/>
              </w:rPr>
              <w:t xml:space="preserve"> </w:t>
            </w:r>
            <w:r w:rsidRPr="006668D2">
              <w:rPr>
                <w:color w:val="232322"/>
                <w:sz w:val="18"/>
                <w:szCs w:val="18"/>
              </w:rPr>
              <w:t>technology,</w:t>
            </w:r>
            <w:r w:rsidRPr="006668D2">
              <w:rPr>
                <w:color w:val="232322"/>
                <w:spacing w:val="-4"/>
                <w:sz w:val="18"/>
                <w:szCs w:val="18"/>
              </w:rPr>
              <w:t xml:space="preserve"> </w:t>
            </w:r>
            <w:r w:rsidRPr="006668D2">
              <w:rPr>
                <w:color w:val="232322"/>
                <w:sz w:val="18"/>
                <w:szCs w:val="18"/>
              </w:rPr>
              <w:t>art,</w:t>
            </w:r>
            <w:r w:rsidRPr="006668D2">
              <w:rPr>
                <w:color w:val="232322"/>
                <w:spacing w:val="-4"/>
                <w:sz w:val="18"/>
                <w:szCs w:val="18"/>
              </w:rPr>
              <w:t xml:space="preserve"> </w:t>
            </w:r>
            <w:r w:rsidRPr="006668D2">
              <w:rPr>
                <w:color w:val="232322"/>
                <w:sz w:val="18"/>
                <w:szCs w:val="18"/>
              </w:rPr>
              <w:t>music,</w:t>
            </w:r>
            <w:r w:rsidRPr="006668D2">
              <w:rPr>
                <w:color w:val="232322"/>
                <w:spacing w:val="-3"/>
                <w:sz w:val="18"/>
                <w:szCs w:val="18"/>
              </w:rPr>
              <w:t xml:space="preserve"> </w:t>
            </w:r>
            <w:r w:rsidRPr="006668D2">
              <w:rPr>
                <w:color w:val="232322"/>
                <w:sz w:val="18"/>
                <w:szCs w:val="18"/>
              </w:rPr>
              <w:t>dance,</w:t>
            </w:r>
            <w:r w:rsidRPr="006668D2">
              <w:rPr>
                <w:color w:val="232322"/>
                <w:spacing w:val="-4"/>
                <w:sz w:val="18"/>
                <w:szCs w:val="18"/>
              </w:rPr>
              <w:t xml:space="preserve"> </w:t>
            </w:r>
            <w:r w:rsidRPr="006668D2">
              <w:rPr>
                <w:color w:val="232322"/>
                <w:sz w:val="18"/>
                <w:szCs w:val="18"/>
              </w:rPr>
              <w:t>role</w:t>
            </w:r>
            <w:r w:rsidRPr="006668D2">
              <w:rPr>
                <w:color w:val="232322"/>
                <w:spacing w:val="-4"/>
                <w:sz w:val="18"/>
                <w:szCs w:val="18"/>
              </w:rPr>
              <w:t xml:space="preserve"> </w:t>
            </w:r>
            <w:r w:rsidRPr="006668D2">
              <w:rPr>
                <w:color w:val="232322"/>
                <w:sz w:val="18"/>
                <w:szCs w:val="18"/>
              </w:rPr>
              <w:t>play</w:t>
            </w:r>
            <w:r w:rsidRPr="006668D2">
              <w:rPr>
                <w:color w:val="232322"/>
                <w:spacing w:val="-4"/>
                <w:sz w:val="18"/>
                <w:szCs w:val="18"/>
              </w:rPr>
              <w:t xml:space="preserve"> </w:t>
            </w:r>
            <w:r w:rsidRPr="006668D2">
              <w:rPr>
                <w:color w:val="232322"/>
                <w:sz w:val="18"/>
                <w:szCs w:val="18"/>
              </w:rPr>
              <w:t>and</w:t>
            </w:r>
            <w:r w:rsidRPr="006668D2">
              <w:rPr>
                <w:color w:val="232322"/>
                <w:spacing w:val="-4"/>
                <w:sz w:val="18"/>
                <w:szCs w:val="18"/>
              </w:rPr>
              <w:t xml:space="preserve"> </w:t>
            </w:r>
            <w:r w:rsidRPr="006668D2">
              <w:rPr>
                <w:color w:val="232322"/>
                <w:sz w:val="18"/>
                <w:szCs w:val="18"/>
              </w:rPr>
              <w:t>stories.</w:t>
            </w:r>
          </w:p>
          <w:p w14:paraId="5F7468D3" w14:textId="77777777" w:rsidR="006668D2" w:rsidRDefault="006668D2">
            <w:pPr>
              <w:pStyle w:val="TableParagraph"/>
              <w:spacing w:before="63"/>
              <w:ind w:left="113"/>
              <w:rPr>
                <w:color w:val="232322"/>
                <w:sz w:val="20"/>
              </w:rPr>
            </w:pPr>
          </w:p>
        </w:tc>
        <w:tc>
          <w:tcPr>
            <w:tcW w:w="3990" w:type="dxa"/>
          </w:tcPr>
          <w:p w14:paraId="4B162EF3" w14:textId="6C645096" w:rsidR="006668D2" w:rsidRDefault="006668D2" w:rsidP="00D113B3">
            <w:pPr>
              <w:pStyle w:val="TableParagraph"/>
              <w:spacing w:before="63"/>
              <w:ind w:left="113"/>
              <w:rPr>
                <w:sz w:val="20"/>
              </w:rPr>
            </w:pPr>
            <w:r>
              <w:rPr>
                <w:color w:val="232322"/>
                <w:sz w:val="20"/>
              </w:rPr>
              <w:t>Pupils should be taught:</w:t>
            </w:r>
          </w:p>
          <w:p w14:paraId="2D13F480" w14:textId="77777777" w:rsidR="006668D2" w:rsidRDefault="006668D2" w:rsidP="00D113B3">
            <w:pPr>
              <w:pStyle w:val="TableParagraph"/>
              <w:numPr>
                <w:ilvl w:val="0"/>
                <w:numId w:val="26"/>
              </w:numPr>
              <w:tabs>
                <w:tab w:val="left" w:pos="454"/>
              </w:tabs>
              <w:spacing w:before="189"/>
              <w:rPr>
                <w:sz w:val="18"/>
              </w:rPr>
            </w:pPr>
            <w:r>
              <w:rPr>
                <w:color w:val="232322"/>
                <w:sz w:val="18"/>
              </w:rPr>
              <w:t>to use a range of materials creatively to design and make</w:t>
            </w:r>
            <w:r>
              <w:rPr>
                <w:color w:val="232322"/>
                <w:spacing w:val="8"/>
                <w:sz w:val="18"/>
              </w:rPr>
              <w:t xml:space="preserve"> </w:t>
            </w:r>
            <w:r>
              <w:rPr>
                <w:color w:val="232322"/>
                <w:sz w:val="18"/>
              </w:rPr>
              <w:t>products;</w:t>
            </w:r>
          </w:p>
          <w:p w14:paraId="71978C44" w14:textId="77777777" w:rsidR="006668D2" w:rsidRDefault="006668D2" w:rsidP="00D113B3">
            <w:pPr>
              <w:pStyle w:val="TableParagraph"/>
              <w:numPr>
                <w:ilvl w:val="0"/>
                <w:numId w:val="26"/>
              </w:numPr>
              <w:tabs>
                <w:tab w:val="left" w:pos="454"/>
              </w:tabs>
              <w:spacing w:before="81" w:line="266" w:lineRule="auto"/>
              <w:ind w:right="91"/>
              <w:rPr>
                <w:sz w:val="18"/>
              </w:rPr>
            </w:pPr>
            <w:r>
              <w:rPr>
                <w:color w:val="232322"/>
                <w:sz w:val="18"/>
              </w:rPr>
              <w:t>to use drawing, painting and sculpture to  develop  and  share  their  ideas,  experiences and imagination;</w:t>
            </w:r>
          </w:p>
          <w:p w14:paraId="5DED0EA1" w14:textId="77777777" w:rsidR="006668D2" w:rsidRDefault="006668D2" w:rsidP="00D113B3">
            <w:pPr>
              <w:pStyle w:val="TableParagraph"/>
              <w:numPr>
                <w:ilvl w:val="0"/>
                <w:numId w:val="26"/>
              </w:numPr>
              <w:tabs>
                <w:tab w:val="left" w:pos="454"/>
              </w:tabs>
              <w:spacing w:before="57" w:line="266" w:lineRule="auto"/>
              <w:ind w:right="91"/>
              <w:rPr>
                <w:sz w:val="18"/>
              </w:rPr>
            </w:pPr>
            <w:r>
              <w:rPr>
                <w:color w:val="232322"/>
                <w:sz w:val="18"/>
              </w:rPr>
              <w:t xml:space="preserve">to develop a wide range of </w:t>
            </w:r>
            <w:r>
              <w:rPr>
                <w:color w:val="232322"/>
                <w:spacing w:val="3"/>
                <w:sz w:val="18"/>
              </w:rPr>
              <w:t xml:space="preserve">art </w:t>
            </w:r>
            <w:r>
              <w:rPr>
                <w:color w:val="232322"/>
                <w:sz w:val="18"/>
              </w:rPr>
              <w:t xml:space="preserve">and design techniques in using colour, </w:t>
            </w:r>
            <w:r>
              <w:rPr>
                <w:color w:val="232322"/>
                <w:spacing w:val="2"/>
                <w:sz w:val="18"/>
              </w:rPr>
              <w:t xml:space="preserve">pattern, </w:t>
            </w:r>
            <w:r>
              <w:rPr>
                <w:color w:val="232322"/>
                <w:sz w:val="18"/>
              </w:rPr>
              <w:t>texture, line, shape, form and</w:t>
            </w:r>
            <w:r>
              <w:rPr>
                <w:color w:val="232322"/>
                <w:spacing w:val="-2"/>
                <w:sz w:val="18"/>
              </w:rPr>
              <w:t xml:space="preserve"> </w:t>
            </w:r>
            <w:r>
              <w:rPr>
                <w:color w:val="232322"/>
                <w:sz w:val="18"/>
              </w:rPr>
              <w:t>space;</w:t>
            </w:r>
          </w:p>
          <w:p w14:paraId="6A570F20" w14:textId="77777777" w:rsidR="006668D2" w:rsidRDefault="006668D2" w:rsidP="00D113B3">
            <w:pPr>
              <w:pStyle w:val="TableParagraph"/>
              <w:numPr>
                <w:ilvl w:val="0"/>
                <w:numId w:val="26"/>
              </w:numPr>
              <w:tabs>
                <w:tab w:val="left" w:pos="454"/>
              </w:tabs>
              <w:spacing w:before="57" w:line="266" w:lineRule="auto"/>
              <w:ind w:right="90"/>
              <w:rPr>
                <w:sz w:val="18"/>
              </w:rPr>
            </w:pPr>
            <w:proofErr w:type="gramStart"/>
            <w:r>
              <w:rPr>
                <w:color w:val="232322"/>
                <w:sz w:val="18"/>
              </w:rPr>
              <w:t>about</w:t>
            </w:r>
            <w:proofErr w:type="gramEnd"/>
            <w:r>
              <w:rPr>
                <w:color w:val="232322"/>
                <w:sz w:val="18"/>
              </w:rPr>
              <w:t xml:space="preserve"> the work of a range of </w:t>
            </w:r>
            <w:r>
              <w:rPr>
                <w:color w:val="232322"/>
                <w:spacing w:val="2"/>
                <w:sz w:val="18"/>
              </w:rPr>
              <w:t xml:space="preserve">artists, craft </w:t>
            </w:r>
            <w:r>
              <w:rPr>
                <w:color w:val="232322"/>
                <w:sz w:val="18"/>
              </w:rPr>
              <w:t xml:space="preserve">makers and designers, describing the differences and similarities </w:t>
            </w:r>
            <w:r>
              <w:rPr>
                <w:color w:val="232322"/>
                <w:spacing w:val="2"/>
                <w:sz w:val="18"/>
              </w:rPr>
              <w:t xml:space="preserve">between </w:t>
            </w:r>
            <w:r>
              <w:rPr>
                <w:color w:val="232322"/>
                <w:sz w:val="18"/>
              </w:rPr>
              <w:t>different practices and disciplines, and  making  links  to  their own work.</w:t>
            </w:r>
          </w:p>
        </w:tc>
        <w:tc>
          <w:tcPr>
            <w:tcW w:w="3990" w:type="dxa"/>
          </w:tcPr>
          <w:p w14:paraId="28EC3A42" w14:textId="77777777" w:rsidR="006668D2" w:rsidRDefault="006668D2">
            <w:pPr>
              <w:pStyle w:val="TableParagraph"/>
              <w:spacing w:before="63"/>
              <w:ind w:left="119"/>
              <w:rPr>
                <w:sz w:val="20"/>
              </w:rPr>
            </w:pPr>
            <w:r>
              <w:rPr>
                <w:color w:val="232322"/>
                <w:sz w:val="20"/>
              </w:rPr>
              <w:t>Pupils should be taught:</w:t>
            </w:r>
          </w:p>
          <w:p w14:paraId="0983C494" w14:textId="77777777" w:rsidR="006668D2" w:rsidRDefault="006668D2">
            <w:pPr>
              <w:pStyle w:val="TableParagraph"/>
              <w:numPr>
                <w:ilvl w:val="0"/>
                <w:numId w:val="25"/>
              </w:numPr>
              <w:tabs>
                <w:tab w:val="left" w:pos="454"/>
              </w:tabs>
              <w:spacing w:before="189" w:line="266" w:lineRule="auto"/>
              <w:ind w:right="91"/>
              <w:rPr>
                <w:sz w:val="18"/>
              </w:rPr>
            </w:pPr>
            <w:r>
              <w:rPr>
                <w:color w:val="232322"/>
                <w:sz w:val="18"/>
              </w:rPr>
              <w:t>to</w:t>
            </w:r>
            <w:r>
              <w:rPr>
                <w:color w:val="232322"/>
                <w:spacing w:val="-5"/>
                <w:sz w:val="18"/>
              </w:rPr>
              <w:t xml:space="preserve"> </w:t>
            </w:r>
            <w:r>
              <w:rPr>
                <w:color w:val="232322"/>
                <w:sz w:val="18"/>
              </w:rPr>
              <w:t>develop</w:t>
            </w:r>
            <w:r>
              <w:rPr>
                <w:color w:val="232322"/>
                <w:spacing w:val="-4"/>
                <w:sz w:val="18"/>
              </w:rPr>
              <w:t xml:space="preserve"> </w:t>
            </w:r>
            <w:r>
              <w:rPr>
                <w:color w:val="232322"/>
                <w:sz w:val="18"/>
              </w:rPr>
              <w:t>their</w:t>
            </w:r>
            <w:r>
              <w:rPr>
                <w:color w:val="232322"/>
                <w:spacing w:val="-5"/>
                <w:sz w:val="18"/>
              </w:rPr>
              <w:t xml:space="preserve"> </w:t>
            </w:r>
            <w:r>
              <w:rPr>
                <w:color w:val="232322"/>
                <w:sz w:val="18"/>
              </w:rPr>
              <w:t>techniques,</w:t>
            </w:r>
            <w:r>
              <w:rPr>
                <w:color w:val="232322"/>
                <w:spacing w:val="-4"/>
                <w:sz w:val="18"/>
              </w:rPr>
              <w:t xml:space="preserve"> </w:t>
            </w:r>
            <w:r>
              <w:rPr>
                <w:color w:val="232322"/>
                <w:sz w:val="18"/>
              </w:rPr>
              <w:t>including</w:t>
            </w:r>
            <w:r>
              <w:rPr>
                <w:color w:val="232322"/>
                <w:spacing w:val="-4"/>
                <w:sz w:val="18"/>
              </w:rPr>
              <w:t xml:space="preserve"> </w:t>
            </w:r>
            <w:r>
              <w:rPr>
                <w:color w:val="232322"/>
                <w:sz w:val="18"/>
              </w:rPr>
              <w:t>their</w:t>
            </w:r>
            <w:r>
              <w:rPr>
                <w:color w:val="232322"/>
                <w:spacing w:val="-5"/>
                <w:sz w:val="18"/>
              </w:rPr>
              <w:t xml:space="preserve"> </w:t>
            </w:r>
            <w:r>
              <w:rPr>
                <w:color w:val="232322"/>
                <w:sz w:val="18"/>
              </w:rPr>
              <w:t>control</w:t>
            </w:r>
            <w:r>
              <w:rPr>
                <w:color w:val="232322"/>
                <w:spacing w:val="-4"/>
                <w:sz w:val="18"/>
              </w:rPr>
              <w:t xml:space="preserve"> </w:t>
            </w:r>
            <w:r>
              <w:rPr>
                <w:color w:val="232322"/>
                <w:sz w:val="18"/>
              </w:rPr>
              <w:t>and</w:t>
            </w:r>
            <w:r>
              <w:rPr>
                <w:color w:val="232322"/>
                <w:spacing w:val="-4"/>
                <w:sz w:val="18"/>
              </w:rPr>
              <w:t xml:space="preserve"> </w:t>
            </w:r>
            <w:r>
              <w:rPr>
                <w:color w:val="232322"/>
                <w:sz w:val="18"/>
              </w:rPr>
              <w:t>their</w:t>
            </w:r>
            <w:r>
              <w:rPr>
                <w:color w:val="232322"/>
                <w:spacing w:val="-5"/>
                <w:sz w:val="18"/>
              </w:rPr>
              <w:t xml:space="preserve"> </w:t>
            </w:r>
            <w:r>
              <w:rPr>
                <w:color w:val="232322"/>
                <w:sz w:val="18"/>
              </w:rPr>
              <w:t>use</w:t>
            </w:r>
            <w:r>
              <w:rPr>
                <w:color w:val="232322"/>
                <w:spacing w:val="-4"/>
                <w:sz w:val="18"/>
              </w:rPr>
              <w:t xml:space="preserve"> </w:t>
            </w:r>
            <w:r>
              <w:rPr>
                <w:color w:val="232322"/>
                <w:sz w:val="18"/>
              </w:rPr>
              <w:t>of</w:t>
            </w:r>
            <w:r>
              <w:rPr>
                <w:color w:val="232322"/>
                <w:spacing w:val="-5"/>
                <w:sz w:val="18"/>
              </w:rPr>
              <w:t xml:space="preserve"> </w:t>
            </w:r>
            <w:r>
              <w:rPr>
                <w:color w:val="232322"/>
                <w:sz w:val="18"/>
              </w:rPr>
              <w:t>materials,</w:t>
            </w:r>
            <w:r>
              <w:rPr>
                <w:color w:val="232322"/>
                <w:spacing w:val="-4"/>
                <w:sz w:val="18"/>
              </w:rPr>
              <w:t xml:space="preserve"> </w:t>
            </w:r>
            <w:r>
              <w:rPr>
                <w:color w:val="232322"/>
                <w:sz w:val="18"/>
              </w:rPr>
              <w:t>with</w:t>
            </w:r>
            <w:r>
              <w:rPr>
                <w:color w:val="232322"/>
                <w:spacing w:val="-4"/>
                <w:sz w:val="18"/>
              </w:rPr>
              <w:t xml:space="preserve"> </w:t>
            </w:r>
            <w:r>
              <w:rPr>
                <w:color w:val="232322"/>
                <w:sz w:val="18"/>
              </w:rPr>
              <w:t xml:space="preserve">creativity, experimentation and an increasing awareness of different kinds of </w:t>
            </w:r>
            <w:r>
              <w:rPr>
                <w:color w:val="232322"/>
                <w:spacing w:val="3"/>
                <w:sz w:val="18"/>
              </w:rPr>
              <w:t xml:space="preserve">art, </w:t>
            </w:r>
            <w:r>
              <w:rPr>
                <w:color w:val="232322"/>
                <w:spacing w:val="2"/>
                <w:sz w:val="18"/>
              </w:rPr>
              <w:t xml:space="preserve">craft </w:t>
            </w:r>
            <w:r>
              <w:rPr>
                <w:color w:val="232322"/>
                <w:sz w:val="18"/>
              </w:rPr>
              <w:t>and</w:t>
            </w:r>
            <w:r>
              <w:rPr>
                <w:color w:val="232322"/>
                <w:spacing w:val="4"/>
                <w:sz w:val="18"/>
              </w:rPr>
              <w:t xml:space="preserve"> </w:t>
            </w:r>
            <w:r>
              <w:rPr>
                <w:color w:val="232322"/>
                <w:sz w:val="18"/>
              </w:rPr>
              <w:t>design;</w:t>
            </w:r>
          </w:p>
          <w:p w14:paraId="1F192A00" w14:textId="77777777" w:rsidR="006668D2" w:rsidRDefault="006668D2">
            <w:pPr>
              <w:pStyle w:val="TableParagraph"/>
              <w:numPr>
                <w:ilvl w:val="0"/>
                <w:numId w:val="25"/>
              </w:numPr>
              <w:tabs>
                <w:tab w:val="left" w:pos="454"/>
              </w:tabs>
              <w:spacing w:before="57" w:line="266" w:lineRule="auto"/>
              <w:ind w:right="91"/>
              <w:rPr>
                <w:sz w:val="18"/>
              </w:rPr>
            </w:pPr>
            <w:r>
              <w:rPr>
                <w:color w:val="232322"/>
                <w:sz w:val="18"/>
              </w:rPr>
              <w:t>to create sketch books to  record  their  observations  and  use  them  to  review  and  revisit ideas;</w:t>
            </w:r>
          </w:p>
          <w:p w14:paraId="236CF960" w14:textId="77777777" w:rsidR="006668D2" w:rsidRDefault="006668D2">
            <w:pPr>
              <w:pStyle w:val="TableParagraph"/>
              <w:numPr>
                <w:ilvl w:val="0"/>
                <w:numId w:val="25"/>
              </w:numPr>
              <w:tabs>
                <w:tab w:val="left" w:pos="454"/>
              </w:tabs>
              <w:spacing w:before="57" w:line="266" w:lineRule="auto"/>
              <w:ind w:right="91"/>
              <w:rPr>
                <w:sz w:val="18"/>
              </w:rPr>
            </w:pPr>
            <w:r>
              <w:rPr>
                <w:color w:val="232322"/>
                <w:sz w:val="18"/>
              </w:rPr>
              <w:t xml:space="preserve">to improve their mastery of </w:t>
            </w:r>
            <w:r>
              <w:rPr>
                <w:color w:val="232322"/>
                <w:spacing w:val="3"/>
                <w:sz w:val="18"/>
              </w:rPr>
              <w:t xml:space="preserve">art </w:t>
            </w:r>
            <w:r>
              <w:rPr>
                <w:color w:val="232322"/>
                <w:sz w:val="18"/>
              </w:rPr>
              <w:t>and design techniques, including drawing, painting and sculpture with a range of materials [for example, pencil, charcoal, paint,</w:t>
            </w:r>
            <w:r>
              <w:rPr>
                <w:color w:val="232322"/>
                <w:spacing w:val="19"/>
                <w:sz w:val="18"/>
              </w:rPr>
              <w:t xml:space="preserve"> </w:t>
            </w:r>
            <w:r>
              <w:rPr>
                <w:color w:val="232322"/>
                <w:sz w:val="18"/>
              </w:rPr>
              <w:t>clay];</w:t>
            </w:r>
          </w:p>
          <w:p w14:paraId="26A79445" w14:textId="77777777" w:rsidR="006668D2" w:rsidRDefault="006668D2">
            <w:pPr>
              <w:pStyle w:val="TableParagraph"/>
              <w:numPr>
                <w:ilvl w:val="0"/>
                <w:numId w:val="25"/>
              </w:numPr>
              <w:tabs>
                <w:tab w:val="left" w:pos="454"/>
              </w:tabs>
              <w:spacing w:before="57"/>
              <w:rPr>
                <w:sz w:val="18"/>
              </w:rPr>
            </w:pPr>
            <w:proofErr w:type="gramStart"/>
            <w:r>
              <w:rPr>
                <w:color w:val="232322"/>
                <w:sz w:val="18"/>
              </w:rPr>
              <w:t>about</w:t>
            </w:r>
            <w:proofErr w:type="gramEnd"/>
            <w:r>
              <w:rPr>
                <w:color w:val="232322"/>
                <w:sz w:val="18"/>
              </w:rPr>
              <w:t xml:space="preserve"> great </w:t>
            </w:r>
            <w:r>
              <w:rPr>
                <w:color w:val="232322"/>
                <w:spacing w:val="2"/>
                <w:sz w:val="18"/>
              </w:rPr>
              <w:t xml:space="preserve">artists, </w:t>
            </w:r>
            <w:r>
              <w:rPr>
                <w:color w:val="232322"/>
                <w:sz w:val="18"/>
              </w:rPr>
              <w:t>architects and designers in</w:t>
            </w:r>
            <w:r>
              <w:rPr>
                <w:color w:val="232322"/>
                <w:spacing w:val="2"/>
                <w:sz w:val="18"/>
              </w:rPr>
              <w:t xml:space="preserve"> </w:t>
            </w:r>
            <w:r>
              <w:rPr>
                <w:color w:val="232322"/>
                <w:sz w:val="18"/>
              </w:rPr>
              <w:t>history.</w:t>
            </w:r>
          </w:p>
        </w:tc>
        <w:tc>
          <w:tcPr>
            <w:tcW w:w="3990" w:type="dxa"/>
          </w:tcPr>
          <w:p w14:paraId="2B35C43B" w14:textId="332BD4EC" w:rsidR="00562AFE" w:rsidRDefault="00562AFE" w:rsidP="00562AFE">
            <w:pPr>
              <w:pStyle w:val="TableParagraph"/>
              <w:numPr>
                <w:ilvl w:val="0"/>
                <w:numId w:val="34"/>
              </w:numPr>
              <w:spacing w:before="63"/>
              <w:ind w:left="236" w:hanging="141"/>
              <w:rPr>
                <w:color w:val="232322"/>
                <w:sz w:val="20"/>
                <w:szCs w:val="20"/>
              </w:rPr>
            </w:pPr>
            <w:r w:rsidRPr="00562AFE">
              <w:rPr>
                <w:color w:val="232322"/>
                <w:sz w:val="20"/>
                <w:szCs w:val="20"/>
              </w:rPr>
              <w:t>Pupils  should be taught:</w:t>
            </w:r>
          </w:p>
          <w:p w14:paraId="339424A5" w14:textId="77777777" w:rsidR="00562AFE" w:rsidRPr="00562AFE" w:rsidRDefault="00562AFE" w:rsidP="00562AFE">
            <w:pPr>
              <w:pStyle w:val="TableParagraph"/>
              <w:spacing w:before="0"/>
              <w:ind w:left="236"/>
              <w:rPr>
                <w:color w:val="232322"/>
                <w:sz w:val="16"/>
                <w:szCs w:val="16"/>
              </w:rPr>
            </w:pPr>
          </w:p>
          <w:p w14:paraId="59701E45" w14:textId="37761C89" w:rsidR="00562AFE" w:rsidRPr="00562AFE" w:rsidRDefault="00562AFE" w:rsidP="00562AFE">
            <w:pPr>
              <w:pStyle w:val="TableParagraph"/>
              <w:numPr>
                <w:ilvl w:val="0"/>
                <w:numId w:val="34"/>
              </w:numPr>
              <w:spacing w:before="0"/>
              <w:ind w:left="236" w:hanging="141"/>
              <w:rPr>
                <w:color w:val="232322"/>
                <w:sz w:val="18"/>
                <w:szCs w:val="18"/>
              </w:rPr>
            </w:pPr>
            <w:r w:rsidRPr="00562AFE">
              <w:rPr>
                <w:color w:val="232322"/>
                <w:sz w:val="18"/>
                <w:szCs w:val="18"/>
              </w:rPr>
              <w:t xml:space="preserve">to use a range of  techniques  to record their  observations  in sketchbooks,  journals  and other  media  as  a basis  for  exploring their  ideas </w:t>
            </w:r>
          </w:p>
          <w:p w14:paraId="451A71C1" w14:textId="0D68AE42" w:rsidR="00562AFE" w:rsidRPr="00562AFE" w:rsidRDefault="00562AFE" w:rsidP="00562AFE">
            <w:pPr>
              <w:pStyle w:val="TableParagraph"/>
              <w:numPr>
                <w:ilvl w:val="0"/>
                <w:numId w:val="34"/>
              </w:numPr>
              <w:spacing w:before="63"/>
              <w:ind w:left="236" w:hanging="141"/>
              <w:rPr>
                <w:color w:val="232322"/>
                <w:sz w:val="18"/>
                <w:szCs w:val="18"/>
              </w:rPr>
            </w:pPr>
            <w:r w:rsidRPr="00562AFE">
              <w:rPr>
                <w:color w:val="232322"/>
                <w:sz w:val="18"/>
                <w:szCs w:val="18"/>
              </w:rPr>
              <w:t xml:space="preserve">to use a range of  techniques  and  media,  including painting </w:t>
            </w:r>
          </w:p>
          <w:p w14:paraId="43BA4194" w14:textId="346D996E" w:rsidR="00562AFE" w:rsidRPr="00562AFE" w:rsidRDefault="00562AFE" w:rsidP="00562AFE">
            <w:pPr>
              <w:pStyle w:val="TableParagraph"/>
              <w:numPr>
                <w:ilvl w:val="0"/>
                <w:numId w:val="34"/>
              </w:numPr>
              <w:spacing w:before="63"/>
              <w:ind w:left="236" w:hanging="141"/>
              <w:rPr>
                <w:color w:val="232322"/>
                <w:sz w:val="18"/>
                <w:szCs w:val="18"/>
              </w:rPr>
            </w:pPr>
            <w:r w:rsidRPr="00562AFE">
              <w:rPr>
                <w:color w:val="232322"/>
                <w:sz w:val="18"/>
                <w:szCs w:val="18"/>
              </w:rPr>
              <w:t xml:space="preserve">to increase their  proficiency  in the  handling of  different  materials </w:t>
            </w:r>
          </w:p>
          <w:p w14:paraId="588BFB32" w14:textId="646E2E5B" w:rsidR="00562AFE" w:rsidRPr="00562AFE" w:rsidRDefault="00562AFE" w:rsidP="00562AFE">
            <w:pPr>
              <w:pStyle w:val="TableParagraph"/>
              <w:numPr>
                <w:ilvl w:val="0"/>
                <w:numId w:val="34"/>
              </w:numPr>
              <w:spacing w:before="63"/>
              <w:ind w:left="236" w:hanging="141"/>
              <w:rPr>
                <w:color w:val="232322"/>
                <w:sz w:val="18"/>
                <w:szCs w:val="18"/>
              </w:rPr>
            </w:pPr>
            <w:r w:rsidRPr="00562AFE">
              <w:rPr>
                <w:color w:val="232322"/>
                <w:sz w:val="18"/>
                <w:szCs w:val="18"/>
              </w:rPr>
              <w:t xml:space="preserve">to analyse and evaluate their  own work,  and that  of  others,  in order  to strengthen the visual  impact  or  applications  of  their  work </w:t>
            </w:r>
          </w:p>
          <w:p w14:paraId="31ECACAF" w14:textId="590FC706" w:rsidR="006668D2" w:rsidRDefault="00562AFE" w:rsidP="00562AFE">
            <w:pPr>
              <w:pStyle w:val="TableParagraph"/>
              <w:numPr>
                <w:ilvl w:val="0"/>
                <w:numId w:val="34"/>
              </w:numPr>
              <w:spacing w:before="63"/>
              <w:ind w:left="236" w:hanging="141"/>
              <w:rPr>
                <w:color w:val="232322"/>
                <w:sz w:val="20"/>
              </w:rPr>
            </w:pPr>
            <w:r w:rsidRPr="00562AFE">
              <w:rPr>
                <w:color w:val="232322"/>
                <w:sz w:val="18"/>
                <w:szCs w:val="18"/>
              </w:rPr>
              <w:t>about  the history  of  art,  craft,  design and architecture,  including periods,  styles  and major  movements  from  ancient  times  up to  the present  day.</w:t>
            </w:r>
          </w:p>
        </w:tc>
      </w:tr>
    </w:tbl>
    <w:p w14:paraId="5E23A186" w14:textId="77777777" w:rsidR="00A901B7" w:rsidRDefault="00A901B7">
      <w:pPr>
        <w:pStyle w:val="BodyText"/>
        <w:spacing w:before="3"/>
        <w:ind w:left="0"/>
        <w:rPr>
          <w:sz w:val="12"/>
        </w:rPr>
      </w:pPr>
    </w:p>
    <w:p w14:paraId="3E34DC32" w14:textId="1D11996E" w:rsidR="00A901B7" w:rsidRDefault="00F30F7C">
      <w:pPr>
        <w:pStyle w:val="BodyText"/>
        <w:ind w:left="91"/>
      </w:pPr>
      <w:r>
        <w:rPr>
          <w:noProof/>
          <w:lang w:eastAsia="en-GB"/>
        </w:rPr>
        <mc:AlternateContent>
          <mc:Choice Requires="wps">
            <w:drawing>
              <wp:anchor distT="0" distB="0" distL="0" distR="0" simplePos="0" relativeHeight="251657216" behindDoc="0" locked="0" layoutInCell="1" allowOverlap="1" wp14:anchorId="00F71799" wp14:editId="322FC026">
                <wp:simplePos x="0" y="0"/>
                <wp:positionH relativeFrom="page">
                  <wp:posOffset>3416060</wp:posOffset>
                </wp:positionH>
                <wp:positionV relativeFrom="paragraph">
                  <wp:posOffset>136513</wp:posOffset>
                </wp:positionV>
                <wp:extent cx="3933646" cy="2170430"/>
                <wp:effectExtent l="0" t="0" r="10160" b="2032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646" cy="2170430"/>
                        </a:xfrm>
                        <a:prstGeom prst="rect">
                          <a:avLst/>
                        </a:prstGeom>
                        <a:noFill/>
                        <a:ln w="19050">
                          <a:solidFill>
                            <a:srgbClr val="83CED2"/>
                          </a:solidFill>
                          <a:miter lim="800000"/>
                          <a:headEnd/>
                          <a:tailEnd/>
                        </a:ln>
                        <a:extLst>
                          <a:ext uri="{909E8E84-426E-40DD-AFC4-6F175D3DCCD1}">
                            <a14:hiddenFill xmlns:a14="http://schemas.microsoft.com/office/drawing/2010/main">
                              <a:solidFill>
                                <a:srgbClr val="FFFFFF"/>
                              </a:solidFill>
                            </a14:hiddenFill>
                          </a:ext>
                        </a:extLst>
                      </wps:spPr>
                      <wps:txbx>
                        <w:txbxContent>
                          <w:p w14:paraId="164C3DA5" w14:textId="05E5AD0D" w:rsidR="00F75315" w:rsidRPr="00F75315" w:rsidRDefault="0095740E" w:rsidP="00F30F7C">
                            <w:pPr>
                              <w:spacing w:before="65" w:line="360" w:lineRule="auto"/>
                              <w:ind w:left="113"/>
                              <w:jc w:val="center"/>
                              <w:rPr>
                                <w:b/>
                                <w:color w:val="00A5A7"/>
                                <w:sz w:val="24"/>
                              </w:rPr>
                            </w:pPr>
                            <w:r>
                              <w:rPr>
                                <w:b/>
                                <w:color w:val="00A5A7"/>
                                <w:sz w:val="24"/>
                              </w:rPr>
                              <w:t>Implementation</w:t>
                            </w:r>
                          </w:p>
                          <w:p w14:paraId="68FB455D" w14:textId="216C4628" w:rsidR="00BC3BE4" w:rsidRPr="00F75315" w:rsidRDefault="00BC3BE4" w:rsidP="00AC6C53">
                            <w:pPr>
                              <w:pStyle w:val="BodyText"/>
                              <w:spacing w:before="10"/>
                              <w:ind w:left="113" w:right="107"/>
                              <w:rPr>
                                <w:color w:val="232322"/>
                              </w:rPr>
                            </w:pPr>
                            <w:r w:rsidRPr="00F75315">
                              <w:rPr>
                                <w:color w:val="232322"/>
                              </w:rPr>
                              <w:t xml:space="preserve">Art &amp; Design </w:t>
                            </w:r>
                            <w:proofErr w:type="gramStart"/>
                            <w:r w:rsidRPr="00F75315">
                              <w:rPr>
                                <w:color w:val="232322"/>
                              </w:rPr>
                              <w:t>will be taught</w:t>
                            </w:r>
                            <w:proofErr w:type="gramEnd"/>
                            <w:r w:rsidRPr="00F75315">
                              <w:rPr>
                                <w:color w:val="232322"/>
                              </w:rPr>
                              <w:t xml:space="preserve"> through engaging</w:t>
                            </w:r>
                            <w:r w:rsidR="00F75315" w:rsidRPr="00F75315">
                              <w:rPr>
                                <w:color w:val="232322"/>
                              </w:rPr>
                              <w:t>,</w:t>
                            </w:r>
                            <w:r w:rsidRPr="00F75315">
                              <w:rPr>
                                <w:color w:val="232322"/>
                              </w:rPr>
                              <w:t xml:space="preserve"> motivating</w:t>
                            </w:r>
                            <w:r w:rsidR="00F75315" w:rsidRPr="00F75315">
                              <w:rPr>
                                <w:color w:val="232322"/>
                              </w:rPr>
                              <w:t xml:space="preserve"> and progressive</w:t>
                            </w:r>
                            <w:r w:rsidRPr="00F75315">
                              <w:rPr>
                                <w:color w:val="232322"/>
                              </w:rPr>
                              <w:t xml:space="preserve"> units across the school. Art &amp; Design lessons will:</w:t>
                            </w:r>
                          </w:p>
                          <w:p w14:paraId="21D47C31" w14:textId="6663C0AE" w:rsidR="00BC3BE4" w:rsidRPr="00F75315" w:rsidRDefault="00F30F7C" w:rsidP="00AC6C53">
                            <w:pPr>
                              <w:pStyle w:val="BodyText"/>
                              <w:numPr>
                                <w:ilvl w:val="0"/>
                                <w:numId w:val="38"/>
                              </w:numPr>
                              <w:spacing w:before="10" w:line="259" w:lineRule="auto"/>
                              <w:ind w:right="107"/>
                            </w:pPr>
                            <w:r>
                              <w:t>s</w:t>
                            </w:r>
                            <w:r w:rsidR="00BC3BE4" w:rsidRPr="00F75315">
                              <w:t>tart with an engagement</w:t>
                            </w:r>
                            <w:r>
                              <w:t>/thought provoking stimulus</w:t>
                            </w:r>
                          </w:p>
                          <w:p w14:paraId="0A0E2FEB" w14:textId="2A15FD59" w:rsidR="00887FC4" w:rsidRPr="00F75315" w:rsidRDefault="00887FC4" w:rsidP="00AC6C53">
                            <w:pPr>
                              <w:pStyle w:val="BodyText"/>
                              <w:numPr>
                                <w:ilvl w:val="0"/>
                                <w:numId w:val="38"/>
                              </w:numPr>
                              <w:spacing w:before="10" w:line="259" w:lineRule="auto"/>
                              <w:ind w:right="107"/>
                            </w:pPr>
                            <w:r w:rsidRPr="00F75315">
                              <w:t>share a</w:t>
                            </w:r>
                            <w:r w:rsidR="00BC3BE4" w:rsidRPr="00F75315">
                              <w:rPr>
                                <w:color w:val="232322"/>
                              </w:rPr>
                              <w:t xml:space="preserve"> ‘Big Learning Question’ </w:t>
                            </w:r>
                          </w:p>
                          <w:p w14:paraId="4C3C8E2A" w14:textId="56DE588D" w:rsidR="00A901B7" w:rsidRPr="00F75315" w:rsidRDefault="00F30F7C" w:rsidP="00AC6C53">
                            <w:pPr>
                              <w:pStyle w:val="BodyText"/>
                              <w:numPr>
                                <w:ilvl w:val="0"/>
                                <w:numId w:val="38"/>
                              </w:numPr>
                              <w:spacing w:before="10" w:line="259" w:lineRule="auto"/>
                              <w:ind w:right="107"/>
                            </w:pPr>
                            <w:r>
                              <w:rPr>
                                <w:color w:val="232322"/>
                              </w:rPr>
                              <w:t>lead to some</w:t>
                            </w:r>
                            <w:r w:rsidR="00887FC4" w:rsidRPr="00F75315">
                              <w:rPr>
                                <w:color w:val="232322"/>
                              </w:rPr>
                              <w:t xml:space="preserve"> </w:t>
                            </w:r>
                            <w:r w:rsidR="00F75315" w:rsidRPr="00F75315">
                              <w:rPr>
                                <w:color w:val="232322"/>
                              </w:rPr>
                              <w:t>‘</w:t>
                            </w:r>
                            <w:r w:rsidR="00887FC4" w:rsidRPr="00F75315">
                              <w:rPr>
                                <w:color w:val="232322"/>
                              </w:rPr>
                              <w:t>key</w:t>
                            </w:r>
                            <w:r w:rsidR="00F75315" w:rsidRPr="00F75315">
                              <w:rPr>
                                <w:color w:val="232322"/>
                              </w:rPr>
                              <w:t xml:space="preserve"> enquiry</w:t>
                            </w:r>
                            <w:r w:rsidR="00887FC4" w:rsidRPr="00F75315">
                              <w:rPr>
                                <w:color w:val="232322"/>
                              </w:rPr>
                              <w:t xml:space="preserve"> questions</w:t>
                            </w:r>
                            <w:r w:rsidR="00F75315" w:rsidRPr="00F75315">
                              <w:rPr>
                                <w:color w:val="232322"/>
                              </w:rPr>
                              <w:t>’</w:t>
                            </w:r>
                          </w:p>
                          <w:p w14:paraId="40E7DB2A" w14:textId="28454119" w:rsidR="00887FC4" w:rsidRPr="00335AB5" w:rsidRDefault="00F30F7C" w:rsidP="00AC6C53">
                            <w:pPr>
                              <w:pStyle w:val="BodyText"/>
                              <w:numPr>
                                <w:ilvl w:val="0"/>
                                <w:numId w:val="38"/>
                              </w:numPr>
                              <w:spacing w:before="10" w:line="259" w:lineRule="auto"/>
                              <w:ind w:right="107"/>
                            </w:pPr>
                            <w:r>
                              <w:rPr>
                                <w:color w:val="232322"/>
                              </w:rPr>
                              <w:t>take the questions into a</w:t>
                            </w:r>
                            <w:r w:rsidR="00887FC4" w:rsidRPr="00F75315">
                              <w:rPr>
                                <w:color w:val="232322"/>
                              </w:rPr>
                              <w:t xml:space="preserve"> scheme of work</w:t>
                            </w:r>
                          </w:p>
                          <w:p w14:paraId="3299B319" w14:textId="1578DEC7" w:rsidR="00335AB5" w:rsidRPr="00F75315" w:rsidRDefault="00F30F7C" w:rsidP="00AC6C53">
                            <w:pPr>
                              <w:pStyle w:val="BodyText"/>
                              <w:numPr>
                                <w:ilvl w:val="0"/>
                                <w:numId w:val="38"/>
                              </w:numPr>
                              <w:spacing w:before="10" w:line="259" w:lineRule="auto"/>
                              <w:ind w:right="107"/>
                            </w:pPr>
                            <w:r>
                              <w:rPr>
                                <w:color w:val="232322"/>
                              </w:rPr>
                              <w:t>allow p</w:t>
                            </w:r>
                            <w:r w:rsidR="00335AB5">
                              <w:rPr>
                                <w:color w:val="232322"/>
                              </w:rPr>
                              <w:t xml:space="preserve">upils </w:t>
                            </w:r>
                            <w:r>
                              <w:rPr>
                                <w:color w:val="232322"/>
                              </w:rPr>
                              <w:t>to</w:t>
                            </w:r>
                            <w:r w:rsidR="00335AB5">
                              <w:rPr>
                                <w:color w:val="232322"/>
                              </w:rPr>
                              <w:t xml:space="preserve"> develop their own Knowledge Organisers</w:t>
                            </w:r>
                          </w:p>
                          <w:p w14:paraId="7E719ACC" w14:textId="577839F5" w:rsidR="00887FC4" w:rsidRPr="00F75315" w:rsidRDefault="00F30F7C" w:rsidP="00AC6C53">
                            <w:pPr>
                              <w:pStyle w:val="BodyText"/>
                              <w:numPr>
                                <w:ilvl w:val="0"/>
                                <w:numId w:val="38"/>
                              </w:numPr>
                              <w:spacing w:before="10" w:line="259" w:lineRule="auto"/>
                              <w:ind w:right="107"/>
                            </w:pPr>
                            <w:r>
                              <w:rPr>
                                <w:color w:val="232322"/>
                              </w:rPr>
                              <w:t xml:space="preserve">allow pupils to </w:t>
                            </w:r>
                            <w:r w:rsidR="00887FC4" w:rsidRPr="00F75315">
                              <w:rPr>
                                <w:color w:val="232322"/>
                              </w:rPr>
                              <w:t xml:space="preserve">evidence their </w:t>
                            </w:r>
                            <w:r w:rsidR="00335AB5">
                              <w:rPr>
                                <w:color w:val="232322"/>
                              </w:rPr>
                              <w:t xml:space="preserve">learning </w:t>
                            </w:r>
                            <w:r w:rsidR="00F75315" w:rsidRPr="00F75315">
                              <w:rPr>
                                <w:color w:val="232322"/>
                              </w:rPr>
                              <w:t>using scrapbooks</w:t>
                            </w:r>
                            <w:r w:rsidR="00335AB5">
                              <w:rPr>
                                <w:color w:val="232322"/>
                              </w:rPr>
                              <w:t xml:space="preserve">, </w:t>
                            </w:r>
                            <w:r w:rsidR="00F75315" w:rsidRPr="00F75315">
                              <w:rPr>
                                <w:color w:val="232322"/>
                              </w:rPr>
                              <w:t xml:space="preserve">photographs </w:t>
                            </w:r>
                            <w:r w:rsidR="00335AB5">
                              <w:rPr>
                                <w:color w:val="232322"/>
                              </w:rPr>
                              <w:t>and art work/sculptures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F71799" id="_x0000_t202" coordsize="21600,21600" o:spt="202" path="m,l,21600r21600,l21600,xe">
                <v:stroke joinstyle="miter"/>
                <v:path gradientshapeok="t" o:connecttype="rect"/>
              </v:shapetype>
              <v:shape id="Text Box 3" o:spid="_x0000_s1026" type="#_x0000_t202" style="position:absolute;left:0;text-align:left;margin-left:269pt;margin-top:10.75pt;width:309.75pt;height:170.9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" filled="f" strokecolor="#83ced2" strokeweight="1.5pt">
                <v:textbox inset="0,0,0,0">
                  <w:txbxContent>
                    <w:p w14:paraId="164C3DA5" w14:textId="05E5AD0D" w:rsidR="00F75315" w:rsidRPr="00F75315" w:rsidRDefault="0095740E" w:rsidP="00F30F7C">
                      <w:pPr>
                        <w:spacing w:before="65" w:line="360" w:lineRule="auto"/>
                        <w:ind w:left="113"/>
                        <w:jc w:val="center"/>
                        <w:rPr>
                          <w:b/>
                          <w:color w:val="00A5A7"/>
                          <w:sz w:val="24"/>
                        </w:rPr>
                      </w:pPr>
                      <w:r>
                        <w:rPr>
                          <w:b/>
                          <w:color w:val="00A5A7"/>
                          <w:sz w:val="24"/>
                        </w:rPr>
                        <w:t>Implementation</w:t>
                      </w:r>
                    </w:p>
                    <w:p w14:paraId="68FB455D" w14:textId="216C4628" w:rsidR="00BC3BE4" w:rsidRPr="00F75315" w:rsidRDefault="00BC3BE4" w:rsidP="00AC6C53">
                      <w:pPr>
                        <w:pStyle w:val="BodyText"/>
                        <w:spacing w:before="10"/>
                        <w:ind w:left="113" w:right="107"/>
                        <w:rPr>
                          <w:color w:val="232322"/>
                        </w:rPr>
                      </w:pPr>
                      <w:r w:rsidRPr="00F75315">
                        <w:rPr>
                          <w:color w:val="232322"/>
                        </w:rPr>
                        <w:t>Art &amp; Design will be taught through engaging</w:t>
                      </w:r>
                      <w:r w:rsidR="00F75315" w:rsidRPr="00F75315">
                        <w:rPr>
                          <w:color w:val="232322"/>
                        </w:rPr>
                        <w:t>,</w:t>
                      </w:r>
                      <w:r w:rsidRPr="00F75315">
                        <w:rPr>
                          <w:color w:val="232322"/>
                        </w:rPr>
                        <w:t xml:space="preserve"> </w:t>
                      </w:r>
                      <w:proofErr w:type="gramStart"/>
                      <w:r w:rsidRPr="00F75315">
                        <w:rPr>
                          <w:color w:val="232322"/>
                        </w:rPr>
                        <w:t>motivating</w:t>
                      </w:r>
                      <w:proofErr w:type="gramEnd"/>
                      <w:r w:rsidR="00F75315" w:rsidRPr="00F75315">
                        <w:rPr>
                          <w:color w:val="232322"/>
                        </w:rPr>
                        <w:t xml:space="preserve"> and progressive</w:t>
                      </w:r>
                      <w:r w:rsidRPr="00F75315">
                        <w:rPr>
                          <w:color w:val="232322"/>
                        </w:rPr>
                        <w:t xml:space="preserve"> units across the school. Art &amp; Design lessons will:</w:t>
                      </w:r>
                    </w:p>
                    <w:p w14:paraId="21D47C31" w14:textId="6663C0AE" w:rsidR="00BC3BE4" w:rsidRPr="00F75315" w:rsidRDefault="00F30F7C" w:rsidP="00AC6C53">
                      <w:pPr>
                        <w:pStyle w:val="BodyText"/>
                        <w:numPr>
                          <w:ilvl w:val="0"/>
                          <w:numId w:val="38"/>
                        </w:numPr>
                        <w:spacing w:before="10" w:line="259" w:lineRule="auto"/>
                        <w:ind w:right="107"/>
                      </w:pPr>
                      <w:r>
                        <w:t>s</w:t>
                      </w:r>
                      <w:r w:rsidR="00BC3BE4" w:rsidRPr="00F75315">
                        <w:t>tart with an engagement</w:t>
                      </w:r>
                      <w:r>
                        <w:t>/thought provoking stimulus</w:t>
                      </w:r>
                    </w:p>
                    <w:p w14:paraId="0A0E2FEB" w14:textId="2A15FD59" w:rsidR="00887FC4" w:rsidRPr="00F75315" w:rsidRDefault="00887FC4" w:rsidP="00AC6C53">
                      <w:pPr>
                        <w:pStyle w:val="BodyText"/>
                        <w:numPr>
                          <w:ilvl w:val="0"/>
                          <w:numId w:val="38"/>
                        </w:numPr>
                        <w:spacing w:before="10" w:line="259" w:lineRule="auto"/>
                        <w:ind w:right="107"/>
                      </w:pPr>
                      <w:r w:rsidRPr="00F75315">
                        <w:t>share a</w:t>
                      </w:r>
                      <w:r w:rsidR="00BC3BE4" w:rsidRPr="00F75315">
                        <w:rPr>
                          <w:color w:val="232322"/>
                        </w:rPr>
                        <w:t xml:space="preserve"> ‘Big Learning Question’ </w:t>
                      </w:r>
                    </w:p>
                    <w:p w14:paraId="4C3C8E2A" w14:textId="56DE588D" w:rsidR="00A901B7" w:rsidRPr="00F75315" w:rsidRDefault="00F30F7C" w:rsidP="00AC6C53">
                      <w:pPr>
                        <w:pStyle w:val="BodyText"/>
                        <w:numPr>
                          <w:ilvl w:val="0"/>
                          <w:numId w:val="38"/>
                        </w:numPr>
                        <w:spacing w:before="10" w:line="259" w:lineRule="auto"/>
                        <w:ind w:right="107"/>
                      </w:pPr>
                      <w:r>
                        <w:rPr>
                          <w:color w:val="232322"/>
                        </w:rPr>
                        <w:t>lead to some</w:t>
                      </w:r>
                      <w:r w:rsidR="00887FC4" w:rsidRPr="00F75315">
                        <w:rPr>
                          <w:color w:val="232322"/>
                        </w:rPr>
                        <w:t xml:space="preserve"> </w:t>
                      </w:r>
                      <w:r w:rsidR="00F75315" w:rsidRPr="00F75315">
                        <w:rPr>
                          <w:color w:val="232322"/>
                        </w:rPr>
                        <w:t>‘</w:t>
                      </w:r>
                      <w:r w:rsidR="00887FC4" w:rsidRPr="00F75315">
                        <w:rPr>
                          <w:color w:val="232322"/>
                        </w:rPr>
                        <w:t>key</w:t>
                      </w:r>
                      <w:r w:rsidR="00F75315" w:rsidRPr="00F75315">
                        <w:rPr>
                          <w:color w:val="232322"/>
                        </w:rPr>
                        <w:t xml:space="preserve"> enquiry</w:t>
                      </w:r>
                      <w:r w:rsidR="00887FC4" w:rsidRPr="00F75315">
                        <w:rPr>
                          <w:color w:val="232322"/>
                        </w:rPr>
                        <w:t xml:space="preserve"> questions</w:t>
                      </w:r>
                      <w:r w:rsidR="00F75315" w:rsidRPr="00F75315">
                        <w:rPr>
                          <w:color w:val="232322"/>
                        </w:rPr>
                        <w:t>’</w:t>
                      </w:r>
                    </w:p>
                    <w:p w14:paraId="40E7DB2A" w14:textId="28454119" w:rsidR="00887FC4" w:rsidRPr="00335AB5" w:rsidRDefault="00F30F7C" w:rsidP="00AC6C53">
                      <w:pPr>
                        <w:pStyle w:val="BodyText"/>
                        <w:numPr>
                          <w:ilvl w:val="0"/>
                          <w:numId w:val="38"/>
                        </w:numPr>
                        <w:spacing w:before="10" w:line="259" w:lineRule="auto"/>
                        <w:ind w:right="107"/>
                      </w:pPr>
                      <w:r>
                        <w:rPr>
                          <w:color w:val="232322"/>
                        </w:rPr>
                        <w:t>take the questions into a</w:t>
                      </w:r>
                      <w:r w:rsidR="00887FC4" w:rsidRPr="00F75315">
                        <w:rPr>
                          <w:color w:val="232322"/>
                        </w:rPr>
                        <w:t xml:space="preserve"> scheme of work</w:t>
                      </w:r>
                    </w:p>
                    <w:p w14:paraId="3299B319" w14:textId="1578DEC7" w:rsidR="00335AB5" w:rsidRPr="00F75315" w:rsidRDefault="00F30F7C" w:rsidP="00AC6C53">
                      <w:pPr>
                        <w:pStyle w:val="BodyText"/>
                        <w:numPr>
                          <w:ilvl w:val="0"/>
                          <w:numId w:val="38"/>
                        </w:numPr>
                        <w:spacing w:before="10" w:line="259" w:lineRule="auto"/>
                        <w:ind w:right="107"/>
                      </w:pPr>
                      <w:r>
                        <w:rPr>
                          <w:color w:val="232322"/>
                        </w:rPr>
                        <w:t>allow p</w:t>
                      </w:r>
                      <w:r w:rsidR="00335AB5">
                        <w:rPr>
                          <w:color w:val="232322"/>
                        </w:rPr>
                        <w:t xml:space="preserve">upils </w:t>
                      </w:r>
                      <w:r>
                        <w:rPr>
                          <w:color w:val="232322"/>
                        </w:rPr>
                        <w:t>to</w:t>
                      </w:r>
                      <w:r w:rsidR="00335AB5">
                        <w:rPr>
                          <w:color w:val="232322"/>
                        </w:rPr>
                        <w:t xml:space="preserve"> develop their own Knowledge Organisers</w:t>
                      </w:r>
                    </w:p>
                    <w:p w14:paraId="7E719ACC" w14:textId="577839F5" w:rsidR="00887FC4" w:rsidRPr="00F75315" w:rsidRDefault="00F30F7C" w:rsidP="00AC6C53">
                      <w:pPr>
                        <w:pStyle w:val="BodyText"/>
                        <w:numPr>
                          <w:ilvl w:val="0"/>
                          <w:numId w:val="38"/>
                        </w:numPr>
                        <w:spacing w:before="10" w:line="259" w:lineRule="auto"/>
                        <w:ind w:right="107"/>
                      </w:pPr>
                      <w:r>
                        <w:rPr>
                          <w:color w:val="232322"/>
                        </w:rPr>
                        <w:t xml:space="preserve">allow pupils to </w:t>
                      </w:r>
                      <w:r w:rsidR="00887FC4" w:rsidRPr="00F75315">
                        <w:rPr>
                          <w:color w:val="232322"/>
                        </w:rPr>
                        <w:t xml:space="preserve">evidence their </w:t>
                      </w:r>
                      <w:r w:rsidR="00335AB5">
                        <w:rPr>
                          <w:color w:val="232322"/>
                        </w:rPr>
                        <w:t xml:space="preserve">learning </w:t>
                      </w:r>
                      <w:r w:rsidR="00F75315" w:rsidRPr="00F75315">
                        <w:rPr>
                          <w:color w:val="232322"/>
                        </w:rPr>
                        <w:t>using scrapbooks</w:t>
                      </w:r>
                      <w:r w:rsidR="00335AB5">
                        <w:rPr>
                          <w:color w:val="232322"/>
                        </w:rPr>
                        <w:t xml:space="preserve">, </w:t>
                      </w:r>
                      <w:r w:rsidR="00F75315" w:rsidRPr="00F75315">
                        <w:rPr>
                          <w:color w:val="232322"/>
                        </w:rPr>
                        <w:t xml:space="preserve">photographs </w:t>
                      </w:r>
                      <w:r w:rsidR="00335AB5">
                        <w:rPr>
                          <w:color w:val="232322"/>
                        </w:rPr>
                        <w:t xml:space="preserve">and </w:t>
                      </w:r>
                      <w:proofErr w:type="gramStart"/>
                      <w:r w:rsidR="00335AB5">
                        <w:rPr>
                          <w:color w:val="232322"/>
                        </w:rPr>
                        <w:t>art work</w:t>
                      </w:r>
                      <w:proofErr w:type="gramEnd"/>
                      <w:r w:rsidR="00335AB5">
                        <w:rPr>
                          <w:color w:val="232322"/>
                        </w:rPr>
                        <w:t>/sculptures</w:t>
                      </w:r>
                    </w:p>
                  </w:txbxContent>
                </v:textbox>
                <w10:wrap anchorx="page"/>
              </v:shape>
            </w:pict>
          </mc:Fallback>
        </mc:AlternateContent>
      </w:r>
      <w:r>
        <w:rPr>
          <w:noProof/>
          <w:lang w:eastAsia="en-GB"/>
        </w:rPr>
        <mc:AlternateContent>
          <mc:Choice Requires="wps">
            <w:drawing>
              <wp:anchor distT="0" distB="0" distL="0" distR="0" simplePos="0" relativeHeight="251658240" behindDoc="0" locked="0" layoutInCell="1" allowOverlap="1" wp14:anchorId="0D8D4E07" wp14:editId="7DA524FA">
                <wp:simplePos x="0" y="0"/>
                <wp:positionH relativeFrom="page">
                  <wp:posOffset>7697206</wp:posOffset>
                </wp:positionH>
                <wp:positionV relativeFrom="paragraph">
                  <wp:posOffset>133350</wp:posOffset>
                </wp:positionV>
                <wp:extent cx="2730500" cy="2170430"/>
                <wp:effectExtent l="0" t="0" r="12700" b="2032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2170430"/>
                        </a:xfrm>
                        <a:prstGeom prst="rect">
                          <a:avLst/>
                        </a:prstGeom>
                        <a:noFill/>
                        <a:ln w="19050">
                          <a:solidFill>
                            <a:srgbClr val="83CED2"/>
                          </a:solidFill>
                          <a:miter lim="800000"/>
                          <a:headEnd/>
                          <a:tailEnd/>
                        </a:ln>
                        <a:extLst>
                          <a:ext uri="{909E8E84-426E-40DD-AFC4-6F175D3DCCD1}">
                            <a14:hiddenFill xmlns:a14="http://schemas.microsoft.com/office/drawing/2010/main">
                              <a:solidFill>
                                <a:srgbClr val="FFFFFF"/>
                              </a:solidFill>
                            </a14:hiddenFill>
                          </a:ext>
                        </a:extLst>
                      </wps:spPr>
                      <wps:txbx>
                        <w:txbxContent>
                          <w:p w14:paraId="6DE43CF9" w14:textId="77777777" w:rsidR="00A901B7" w:rsidRDefault="0095740E" w:rsidP="00AC6C53">
                            <w:pPr>
                              <w:spacing w:before="65" w:line="360" w:lineRule="auto"/>
                              <w:ind w:left="113"/>
                              <w:jc w:val="center"/>
                              <w:rPr>
                                <w:b/>
                                <w:sz w:val="24"/>
                              </w:rPr>
                            </w:pPr>
                            <w:r>
                              <w:rPr>
                                <w:b/>
                                <w:color w:val="00A5A7"/>
                                <w:sz w:val="24"/>
                              </w:rPr>
                              <w:t>Impact</w:t>
                            </w:r>
                          </w:p>
                          <w:p w14:paraId="680414F1" w14:textId="17F0CE79" w:rsidR="00A901B7" w:rsidRDefault="00AC6C53" w:rsidP="00AC6C53">
                            <w:pPr>
                              <w:pStyle w:val="BodyText"/>
                              <w:spacing w:before="10" w:line="259" w:lineRule="auto"/>
                              <w:ind w:left="113" w:right="109"/>
                            </w:pPr>
                            <w:r>
                              <w:t>To evidence that our pupils can do more and know more in Art &amp; Design we will:</w:t>
                            </w:r>
                          </w:p>
                          <w:p w14:paraId="0C2DB6C0" w14:textId="7317E698" w:rsidR="00AC6C53" w:rsidRDefault="00AC6C53" w:rsidP="00AC6C53">
                            <w:pPr>
                              <w:pStyle w:val="BodyText"/>
                              <w:numPr>
                                <w:ilvl w:val="0"/>
                                <w:numId w:val="37"/>
                              </w:numPr>
                              <w:spacing w:before="10" w:line="259" w:lineRule="auto"/>
                              <w:ind w:right="109"/>
                            </w:pPr>
                            <w:r>
                              <w:t>Collate evidence to monitor progress</w:t>
                            </w:r>
                          </w:p>
                          <w:p w14:paraId="76F65711" w14:textId="4FFED014" w:rsidR="00AC6C53" w:rsidRDefault="00AC6C53" w:rsidP="00AC6C53">
                            <w:pPr>
                              <w:pStyle w:val="BodyText"/>
                              <w:numPr>
                                <w:ilvl w:val="0"/>
                                <w:numId w:val="37"/>
                              </w:numPr>
                              <w:spacing w:before="10" w:line="259" w:lineRule="auto"/>
                              <w:ind w:right="109"/>
                            </w:pPr>
                            <w:r>
                              <w:t>Review knowledge organisers</w:t>
                            </w:r>
                          </w:p>
                          <w:p w14:paraId="7F6ECCC4" w14:textId="4FBBC02E" w:rsidR="00AC6C53" w:rsidRDefault="00AC6C53" w:rsidP="00AC6C53">
                            <w:pPr>
                              <w:pStyle w:val="BodyText"/>
                              <w:numPr>
                                <w:ilvl w:val="0"/>
                                <w:numId w:val="37"/>
                              </w:numPr>
                              <w:spacing w:before="10" w:line="259" w:lineRule="auto"/>
                              <w:ind w:right="109"/>
                            </w:pPr>
                            <w:r>
                              <w:t xml:space="preserve">Interview pupils </w:t>
                            </w:r>
                          </w:p>
                          <w:p w14:paraId="70C88D9C" w14:textId="01240D62" w:rsidR="00AC6C53" w:rsidRDefault="00AC6C53" w:rsidP="00AC6C53">
                            <w:pPr>
                              <w:pStyle w:val="BodyText"/>
                              <w:numPr>
                                <w:ilvl w:val="0"/>
                                <w:numId w:val="37"/>
                              </w:numPr>
                              <w:spacing w:before="10" w:line="259" w:lineRule="auto"/>
                              <w:ind w:right="109"/>
                            </w:pPr>
                            <w:r>
                              <w:t xml:space="preserve">Monitor teaching </w:t>
                            </w:r>
                          </w:p>
                          <w:p w14:paraId="5F221748" w14:textId="561EE31E" w:rsidR="00AC6C53" w:rsidRDefault="00AC6C53" w:rsidP="00AC6C53">
                            <w:pPr>
                              <w:pStyle w:val="BodyText"/>
                              <w:numPr>
                                <w:ilvl w:val="0"/>
                                <w:numId w:val="37"/>
                              </w:numPr>
                              <w:spacing w:before="10" w:line="259" w:lineRule="auto"/>
                              <w:ind w:right="109"/>
                            </w:pPr>
                            <w:r>
                              <w:t xml:space="preserve">Review schemes of work </w:t>
                            </w:r>
                          </w:p>
                          <w:p w14:paraId="366CCD52" w14:textId="77777777" w:rsidR="00AC6C53" w:rsidRDefault="00AC6C53" w:rsidP="00AC6C53">
                            <w:pPr>
                              <w:pStyle w:val="BodyText"/>
                              <w:numPr>
                                <w:ilvl w:val="0"/>
                                <w:numId w:val="37"/>
                              </w:numPr>
                              <w:spacing w:before="10" w:line="259" w:lineRule="auto"/>
                              <w:ind w:right="109"/>
                            </w:pPr>
                            <w:r>
                              <w:t>Follow achievements through progression maps</w:t>
                            </w:r>
                          </w:p>
                          <w:p w14:paraId="79FBE9CF" w14:textId="5499F734" w:rsidR="00AC6C53" w:rsidRDefault="00AC6C53" w:rsidP="00AC6C53">
                            <w:pPr>
                              <w:pStyle w:val="BodyText"/>
                              <w:spacing w:before="10" w:line="259" w:lineRule="auto"/>
                              <w:ind w:right="109"/>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8D4E07" id="Text Box 2" o:spid="_x0000_s1027" type="#_x0000_t202" style="position:absolute;left:0;text-align:left;margin-left:606.1pt;margin-top:10.5pt;width:215pt;height:170.9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" filled="f" strokecolor="#83ced2" strokeweight="1.5pt">
                <v:textbox inset="0,0,0,0">
                  <w:txbxContent>
                    <w:p w14:paraId="6DE43CF9" w14:textId="77777777" w:rsidR="00A901B7" w:rsidRDefault="0095740E" w:rsidP="00AC6C53">
                      <w:pPr>
                        <w:spacing w:before="65" w:line="360" w:lineRule="auto"/>
                        <w:ind w:left="113"/>
                        <w:jc w:val="center"/>
                        <w:rPr>
                          <w:b/>
                          <w:sz w:val="24"/>
                        </w:rPr>
                      </w:pPr>
                      <w:r>
                        <w:rPr>
                          <w:b/>
                          <w:color w:val="00A5A7"/>
                          <w:sz w:val="24"/>
                        </w:rPr>
                        <w:t>Impact</w:t>
                      </w:r>
                    </w:p>
                    <w:p w14:paraId="680414F1" w14:textId="17F0CE79" w:rsidR="00A901B7" w:rsidRDefault="00AC6C53" w:rsidP="00AC6C53">
                      <w:pPr>
                        <w:pStyle w:val="BodyText"/>
                        <w:spacing w:before="10" w:line="259" w:lineRule="auto"/>
                        <w:ind w:left="113" w:right="109"/>
                      </w:pPr>
                      <w:r>
                        <w:t>To evidence that our pupils can do more and know more in Art &amp; Design we will:</w:t>
                      </w:r>
                    </w:p>
                    <w:p w14:paraId="0C2DB6C0" w14:textId="7317E698" w:rsidR="00AC6C53" w:rsidRDefault="00AC6C53" w:rsidP="00AC6C53">
                      <w:pPr>
                        <w:pStyle w:val="BodyText"/>
                        <w:numPr>
                          <w:ilvl w:val="0"/>
                          <w:numId w:val="37"/>
                        </w:numPr>
                        <w:spacing w:before="10" w:line="259" w:lineRule="auto"/>
                        <w:ind w:right="109"/>
                      </w:pPr>
                      <w:r>
                        <w:t>Collate evidence to monitor progress</w:t>
                      </w:r>
                    </w:p>
                    <w:p w14:paraId="76F65711" w14:textId="4FFED014" w:rsidR="00AC6C53" w:rsidRDefault="00AC6C53" w:rsidP="00AC6C53">
                      <w:pPr>
                        <w:pStyle w:val="BodyText"/>
                        <w:numPr>
                          <w:ilvl w:val="0"/>
                          <w:numId w:val="37"/>
                        </w:numPr>
                        <w:spacing w:before="10" w:line="259" w:lineRule="auto"/>
                        <w:ind w:right="109"/>
                      </w:pPr>
                      <w:r>
                        <w:t>Review knowledge organisers</w:t>
                      </w:r>
                    </w:p>
                    <w:p w14:paraId="7F6ECCC4" w14:textId="4FBBC02E" w:rsidR="00AC6C53" w:rsidRDefault="00AC6C53" w:rsidP="00AC6C53">
                      <w:pPr>
                        <w:pStyle w:val="BodyText"/>
                        <w:numPr>
                          <w:ilvl w:val="0"/>
                          <w:numId w:val="37"/>
                        </w:numPr>
                        <w:spacing w:before="10" w:line="259" w:lineRule="auto"/>
                        <w:ind w:right="109"/>
                      </w:pPr>
                      <w:r>
                        <w:t xml:space="preserve">Interview pupils </w:t>
                      </w:r>
                    </w:p>
                    <w:p w14:paraId="70C88D9C" w14:textId="01240D62" w:rsidR="00AC6C53" w:rsidRDefault="00AC6C53" w:rsidP="00AC6C53">
                      <w:pPr>
                        <w:pStyle w:val="BodyText"/>
                        <w:numPr>
                          <w:ilvl w:val="0"/>
                          <w:numId w:val="37"/>
                        </w:numPr>
                        <w:spacing w:before="10" w:line="259" w:lineRule="auto"/>
                        <w:ind w:right="109"/>
                      </w:pPr>
                      <w:r>
                        <w:t xml:space="preserve">Monitor teaching </w:t>
                      </w:r>
                    </w:p>
                    <w:p w14:paraId="5F221748" w14:textId="561EE31E" w:rsidR="00AC6C53" w:rsidRDefault="00AC6C53" w:rsidP="00AC6C53">
                      <w:pPr>
                        <w:pStyle w:val="BodyText"/>
                        <w:numPr>
                          <w:ilvl w:val="0"/>
                          <w:numId w:val="37"/>
                        </w:numPr>
                        <w:spacing w:before="10" w:line="259" w:lineRule="auto"/>
                        <w:ind w:right="109"/>
                      </w:pPr>
                      <w:r>
                        <w:t xml:space="preserve">Review schemes of work </w:t>
                      </w:r>
                    </w:p>
                    <w:p w14:paraId="366CCD52" w14:textId="77777777" w:rsidR="00AC6C53" w:rsidRDefault="00AC6C53" w:rsidP="00AC6C53">
                      <w:pPr>
                        <w:pStyle w:val="BodyText"/>
                        <w:numPr>
                          <w:ilvl w:val="0"/>
                          <w:numId w:val="37"/>
                        </w:numPr>
                        <w:spacing w:before="10" w:line="259" w:lineRule="auto"/>
                        <w:ind w:right="109"/>
                      </w:pPr>
                      <w:r>
                        <w:t>Follow achievements through progression maps</w:t>
                      </w:r>
                    </w:p>
                    <w:p w14:paraId="79FBE9CF" w14:textId="5499F734" w:rsidR="00AC6C53" w:rsidRDefault="00AC6C53" w:rsidP="00AC6C53">
                      <w:pPr>
                        <w:pStyle w:val="BodyText"/>
                        <w:spacing w:before="10" w:line="259" w:lineRule="auto"/>
                        <w:ind w:right="109"/>
                      </w:pPr>
                      <w:r>
                        <w:t xml:space="preserve"> </w:t>
                      </w:r>
                    </w:p>
                  </w:txbxContent>
                </v:textbox>
                <w10:wrap anchorx="page"/>
              </v:shape>
            </w:pict>
          </mc:Fallback>
        </mc:AlternateContent>
      </w:r>
      <w:r>
        <w:rPr>
          <w:noProof/>
          <w:position w:val="-1"/>
          <w:lang w:eastAsia="en-GB"/>
        </w:rPr>
        <mc:AlternateContent>
          <mc:Choice Requires="wps">
            <w:drawing>
              <wp:anchor distT="0" distB="0" distL="114300" distR="114300" simplePos="0" relativeHeight="251659264" behindDoc="0" locked="0" layoutInCell="1" allowOverlap="1" wp14:anchorId="32DE4952" wp14:editId="4737C2A3">
                <wp:simplePos x="0" y="0"/>
                <wp:positionH relativeFrom="column">
                  <wp:posOffset>20584</wp:posOffset>
                </wp:positionH>
                <wp:positionV relativeFrom="paragraph">
                  <wp:posOffset>133350</wp:posOffset>
                </wp:positionV>
                <wp:extent cx="2730500" cy="2170430"/>
                <wp:effectExtent l="0" t="0" r="12700" b="2032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2170430"/>
                        </a:xfrm>
                        <a:prstGeom prst="rect">
                          <a:avLst/>
                        </a:prstGeom>
                        <a:noFill/>
                        <a:ln w="19050">
                          <a:solidFill>
                            <a:srgbClr val="83CED2"/>
                          </a:solidFill>
                          <a:miter lim="800000"/>
                          <a:headEnd/>
                          <a:tailEnd/>
                        </a:ln>
                        <a:extLst>
                          <a:ext uri="{909E8E84-426E-40DD-AFC4-6F175D3DCCD1}">
                            <a14:hiddenFill xmlns:a14="http://schemas.microsoft.com/office/drawing/2010/main">
                              <a:solidFill>
                                <a:srgbClr val="FFFFFF"/>
                              </a:solidFill>
                            </a14:hiddenFill>
                          </a:ext>
                        </a:extLst>
                      </wps:spPr>
                      <wps:txbx>
                        <w:txbxContent>
                          <w:p w14:paraId="6F9BB8B9" w14:textId="77777777" w:rsidR="00A901B7" w:rsidRDefault="0095740E" w:rsidP="00F30F7C">
                            <w:pPr>
                              <w:spacing w:before="65" w:line="360" w:lineRule="auto"/>
                              <w:ind w:left="113"/>
                              <w:jc w:val="center"/>
                              <w:rPr>
                                <w:b/>
                                <w:sz w:val="24"/>
                              </w:rPr>
                            </w:pPr>
                            <w:r>
                              <w:rPr>
                                <w:b/>
                                <w:color w:val="00A5A7"/>
                                <w:sz w:val="24"/>
                              </w:rPr>
                              <w:t>Intent</w:t>
                            </w:r>
                          </w:p>
                          <w:p w14:paraId="78AF38B8" w14:textId="3EACAB80" w:rsidR="00E456DF" w:rsidRDefault="0095740E" w:rsidP="00E456DF">
                            <w:pPr>
                              <w:pStyle w:val="BodyText"/>
                              <w:spacing w:before="10" w:line="259" w:lineRule="auto"/>
                              <w:ind w:left="113" w:right="106"/>
                              <w:rPr>
                                <w:color w:val="232322"/>
                              </w:rPr>
                            </w:pPr>
                            <w:r>
                              <w:rPr>
                                <w:color w:val="232322"/>
                              </w:rPr>
                              <w:t>We</w:t>
                            </w:r>
                            <w:r>
                              <w:rPr>
                                <w:color w:val="232322"/>
                                <w:spacing w:val="-7"/>
                              </w:rPr>
                              <w:t xml:space="preserve"> </w:t>
                            </w:r>
                            <w:r>
                              <w:rPr>
                                <w:color w:val="232322"/>
                              </w:rPr>
                              <w:t>offer</w:t>
                            </w:r>
                            <w:r>
                              <w:rPr>
                                <w:color w:val="232322"/>
                                <w:spacing w:val="-7"/>
                              </w:rPr>
                              <w:t xml:space="preserve"> </w:t>
                            </w:r>
                            <w:r>
                              <w:rPr>
                                <w:color w:val="232322"/>
                              </w:rPr>
                              <w:t>a</w:t>
                            </w:r>
                            <w:r>
                              <w:rPr>
                                <w:color w:val="232322"/>
                                <w:spacing w:val="-6"/>
                              </w:rPr>
                              <w:t xml:space="preserve"> </w:t>
                            </w:r>
                            <w:r>
                              <w:rPr>
                                <w:color w:val="232322"/>
                              </w:rPr>
                              <w:t>structure</w:t>
                            </w:r>
                            <w:r>
                              <w:rPr>
                                <w:color w:val="232322"/>
                                <w:spacing w:val="-7"/>
                              </w:rPr>
                              <w:t xml:space="preserve"> </w:t>
                            </w:r>
                            <w:r>
                              <w:rPr>
                                <w:color w:val="232322"/>
                              </w:rPr>
                              <w:t>and</w:t>
                            </w:r>
                            <w:r>
                              <w:rPr>
                                <w:color w:val="232322"/>
                                <w:spacing w:val="-7"/>
                              </w:rPr>
                              <w:t xml:space="preserve"> </w:t>
                            </w:r>
                            <w:r>
                              <w:rPr>
                                <w:color w:val="232322"/>
                              </w:rPr>
                              <w:t>sequence</w:t>
                            </w:r>
                            <w:r>
                              <w:rPr>
                                <w:color w:val="232322"/>
                                <w:spacing w:val="-6"/>
                              </w:rPr>
                              <w:t xml:space="preserve"> </w:t>
                            </w:r>
                            <w:r>
                              <w:rPr>
                                <w:color w:val="232322"/>
                              </w:rPr>
                              <w:t>of</w:t>
                            </w:r>
                            <w:r>
                              <w:rPr>
                                <w:color w:val="232322"/>
                                <w:spacing w:val="-7"/>
                              </w:rPr>
                              <w:t xml:space="preserve"> </w:t>
                            </w:r>
                            <w:r>
                              <w:rPr>
                                <w:color w:val="232322"/>
                              </w:rPr>
                              <w:t>lessons</w:t>
                            </w:r>
                            <w:r>
                              <w:rPr>
                                <w:color w:val="232322"/>
                                <w:spacing w:val="-7"/>
                              </w:rPr>
                              <w:t xml:space="preserve"> </w:t>
                            </w:r>
                            <w:r>
                              <w:rPr>
                                <w:color w:val="232322"/>
                              </w:rPr>
                              <w:t>to</w:t>
                            </w:r>
                            <w:r>
                              <w:rPr>
                                <w:color w:val="232322"/>
                                <w:spacing w:val="-6"/>
                              </w:rPr>
                              <w:t xml:space="preserve"> </w:t>
                            </w:r>
                            <w:r>
                              <w:rPr>
                                <w:color w:val="232322"/>
                              </w:rPr>
                              <w:t>help</w:t>
                            </w:r>
                            <w:r>
                              <w:rPr>
                                <w:color w:val="232322"/>
                                <w:spacing w:val="-7"/>
                              </w:rPr>
                              <w:t xml:space="preserve"> </w:t>
                            </w:r>
                            <w:r w:rsidR="00E456DF">
                              <w:rPr>
                                <w:color w:val="232322"/>
                              </w:rPr>
                              <w:t>our pupils progress through the National Curriculum Expectations at a level appropriate to their needs</w:t>
                            </w:r>
                            <w:r w:rsidR="00D76505">
                              <w:rPr>
                                <w:color w:val="232322"/>
                              </w:rPr>
                              <w:t xml:space="preserve"> (right stage)</w:t>
                            </w:r>
                            <w:r w:rsidR="00E456DF">
                              <w:rPr>
                                <w:color w:val="232322"/>
                              </w:rPr>
                              <w:t xml:space="preserve">. </w:t>
                            </w:r>
                          </w:p>
                          <w:p w14:paraId="38F2DF05" w14:textId="77777777" w:rsidR="00087950" w:rsidRDefault="00E456DF" w:rsidP="00087950">
                            <w:pPr>
                              <w:pStyle w:val="BodyText"/>
                              <w:spacing w:before="10" w:line="259" w:lineRule="auto"/>
                              <w:ind w:right="106"/>
                              <w:rPr>
                                <w:color w:val="232322"/>
                              </w:rPr>
                            </w:pPr>
                            <w:r>
                              <w:rPr>
                                <w:color w:val="232322"/>
                              </w:rPr>
                              <w:t xml:space="preserve">All pupils will have the opportunity to learn: </w:t>
                            </w:r>
                          </w:p>
                          <w:p w14:paraId="5B06A05B" w14:textId="302F72C8" w:rsidR="00087950" w:rsidRDefault="00E456DF" w:rsidP="00BC3BE4">
                            <w:pPr>
                              <w:pStyle w:val="BodyText"/>
                              <w:numPr>
                                <w:ilvl w:val="0"/>
                                <w:numId w:val="35"/>
                              </w:numPr>
                              <w:spacing w:before="10" w:line="259" w:lineRule="auto"/>
                              <w:ind w:left="709" w:right="106"/>
                              <w:rPr>
                                <w:color w:val="232322"/>
                              </w:rPr>
                            </w:pPr>
                            <w:r>
                              <w:rPr>
                                <w:color w:val="232322"/>
                              </w:rPr>
                              <w:t>creativity</w:t>
                            </w:r>
                          </w:p>
                          <w:p w14:paraId="703264C5" w14:textId="77777777" w:rsidR="00087950" w:rsidRDefault="00E456DF" w:rsidP="00BC3BE4">
                            <w:pPr>
                              <w:pStyle w:val="BodyText"/>
                              <w:numPr>
                                <w:ilvl w:val="0"/>
                                <w:numId w:val="35"/>
                              </w:numPr>
                              <w:spacing w:before="10" w:line="259" w:lineRule="auto"/>
                              <w:ind w:left="709" w:right="106"/>
                              <w:rPr>
                                <w:color w:val="232322"/>
                              </w:rPr>
                            </w:pPr>
                            <w:r>
                              <w:rPr>
                                <w:color w:val="232322"/>
                              </w:rPr>
                              <w:t>evaluative</w:t>
                            </w:r>
                            <w:r w:rsidR="00087950">
                              <w:rPr>
                                <w:color w:val="232322"/>
                              </w:rPr>
                              <w:t xml:space="preserve"> &amp; reflective</w:t>
                            </w:r>
                            <w:r>
                              <w:rPr>
                                <w:color w:val="232322"/>
                              </w:rPr>
                              <w:t xml:space="preserve"> skills</w:t>
                            </w:r>
                          </w:p>
                          <w:p w14:paraId="2A868C31" w14:textId="06BD0866" w:rsidR="00BC3BE4" w:rsidRDefault="00E456DF" w:rsidP="00BC3BE4">
                            <w:pPr>
                              <w:pStyle w:val="BodyText"/>
                              <w:numPr>
                                <w:ilvl w:val="0"/>
                                <w:numId w:val="35"/>
                              </w:numPr>
                              <w:spacing w:before="10" w:line="259" w:lineRule="auto"/>
                              <w:ind w:left="709" w:right="106"/>
                              <w:rPr>
                                <w:color w:val="232322"/>
                              </w:rPr>
                            </w:pPr>
                            <w:r w:rsidRPr="00BC3BE4">
                              <w:rPr>
                                <w:color w:val="232322"/>
                              </w:rPr>
                              <w:t xml:space="preserve">specific techniques and </w:t>
                            </w:r>
                            <w:r w:rsidR="00087950" w:rsidRPr="00BC3BE4">
                              <w:rPr>
                                <w:color w:val="232322"/>
                              </w:rPr>
                              <w:t>skills</w:t>
                            </w:r>
                          </w:p>
                          <w:p w14:paraId="1CF7E74E" w14:textId="5F5EE72D" w:rsidR="00BC3BE4" w:rsidRDefault="00BC3BE4" w:rsidP="00BC3BE4">
                            <w:pPr>
                              <w:pStyle w:val="BodyText"/>
                              <w:numPr>
                                <w:ilvl w:val="0"/>
                                <w:numId w:val="35"/>
                              </w:numPr>
                              <w:spacing w:before="10" w:line="259" w:lineRule="auto"/>
                              <w:ind w:left="709" w:right="106"/>
                              <w:rPr>
                                <w:color w:val="232322"/>
                              </w:rPr>
                            </w:pPr>
                            <w:r>
                              <w:rPr>
                                <w:color w:val="232322"/>
                              </w:rPr>
                              <w:t>manipulate various tools and mediums</w:t>
                            </w:r>
                          </w:p>
                          <w:p w14:paraId="72E0131A" w14:textId="28ED168B" w:rsidR="00E456DF" w:rsidRPr="00BC3BE4" w:rsidRDefault="00087950" w:rsidP="00BC3BE4">
                            <w:pPr>
                              <w:pStyle w:val="BodyText"/>
                              <w:numPr>
                                <w:ilvl w:val="0"/>
                                <w:numId w:val="35"/>
                              </w:numPr>
                              <w:spacing w:before="10" w:line="259" w:lineRule="auto"/>
                              <w:ind w:left="709" w:right="106"/>
                              <w:rPr>
                                <w:color w:val="232322"/>
                              </w:rPr>
                            </w:pPr>
                            <w:r w:rsidRPr="00BC3BE4">
                              <w:rPr>
                                <w:color w:val="232322"/>
                              </w:rPr>
                              <w:t xml:space="preserve">appreciate </w:t>
                            </w:r>
                            <w:r w:rsidR="00E456DF" w:rsidRPr="00BC3BE4">
                              <w:rPr>
                                <w:color w:val="232322"/>
                              </w:rPr>
                              <w:t>the work of others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DE4952" id="Text Box 4" o:spid="_x0000_s1028" type="#_x0000_t202" style="position:absolute;left:0;text-align:left;margin-left:1.6pt;margin-top:10.5pt;width:215pt;height:17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" filled="f" strokecolor="#83ced2" strokeweight="1.5pt">
                <v:textbox inset="0,0,0,0">
                  <w:txbxContent>
                    <w:p w14:paraId="6F9BB8B9" w14:textId="77777777" w:rsidR="00A901B7" w:rsidRDefault="0095740E" w:rsidP="00F30F7C">
                      <w:pPr>
                        <w:spacing w:before="65" w:line="360" w:lineRule="auto"/>
                        <w:ind w:left="113"/>
                        <w:jc w:val="center"/>
                        <w:rPr>
                          <w:b/>
                          <w:sz w:val="24"/>
                        </w:rPr>
                      </w:pPr>
                      <w:r>
                        <w:rPr>
                          <w:b/>
                          <w:color w:val="00A5A7"/>
                          <w:sz w:val="24"/>
                        </w:rPr>
                        <w:t>Intent</w:t>
                      </w:r>
                    </w:p>
                    <w:p w14:paraId="78AF38B8" w14:textId="3EACAB80" w:rsidR="00E456DF" w:rsidRDefault="0095740E" w:rsidP="00E456DF">
                      <w:pPr>
                        <w:pStyle w:val="BodyText"/>
                        <w:spacing w:before="10" w:line="259" w:lineRule="auto"/>
                        <w:ind w:left="113" w:right="106"/>
                        <w:rPr>
                          <w:color w:val="232322"/>
                        </w:rPr>
                      </w:pPr>
                      <w:r>
                        <w:rPr>
                          <w:color w:val="232322"/>
                        </w:rPr>
                        <w:t>We</w:t>
                      </w:r>
                      <w:r>
                        <w:rPr>
                          <w:color w:val="232322"/>
                          <w:spacing w:val="-7"/>
                        </w:rPr>
                        <w:t xml:space="preserve"> </w:t>
                      </w:r>
                      <w:r>
                        <w:rPr>
                          <w:color w:val="232322"/>
                        </w:rPr>
                        <w:t>offer</w:t>
                      </w:r>
                      <w:r>
                        <w:rPr>
                          <w:color w:val="232322"/>
                          <w:spacing w:val="-7"/>
                        </w:rPr>
                        <w:t xml:space="preserve"> </w:t>
                      </w:r>
                      <w:r>
                        <w:rPr>
                          <w:color w:val="232322"/>
                        </w:rPr>
                        <w:t>a</w:t>
                      </w:r>
                      <w:r>
                        <w:rPr>
                          <w:color w:val="232322"/>
                          <w:spacing w:val="-6"/>
                        </w:rPr>
                        <w:t xml:space="preserve"> </w:t>
                      </w:r>
                      <w:r>
                        <w:rPr>
                          <w:color w:val="232322"/>
                        </w:rPr>
                        <w:t>structure</w:t>
                      </w:r>
                      <w:r>
                        <w:rPr>
                          <w:color w:val="232322"/>
                          <w:spacing w:val="-7"/>
                        </w:rPr>
                        <w:t xml:space="preserve"> </w:t>
                      </w:r>
                      <w:r>
                        <w:rPr>
                          <w:color w:val="232322"/>
                        </w:rPr>
                        <w:t>and</w:t>
                      </w:r>
                      <w:r>
                        <w:rPr>
                          <w:color w:val="232322"/>
                          <w:spacing w:val="-7"/>
                        </w:rPr>
                        <w:t xml:space="preserve"> </w:t>
                      </w:r>
                      <w:r>
                        <w:rPr>
                          <w:color w:val="232322"/>
                        </w:rPr>
                        <w:t>sequence</w:t>
                      </w:r>
                      <w:r>
                        <w:rPr>
                          <w:color w:val="232322"/>
                          <w:spacing w:val="-6"/>
                        </w:rPr>
                        <w:t xml:space="preserve"> </w:t>
                      </w:r>
                      <w:r>
                        <w:rPr>
                          <w:color w:val="232322"/>
                        </w:rPr>
                        <w:t>of</w:t>
                      </w:r>
                      <w:r>
                        <w:rPr>
                          <w:color w:val="232322"/>
                          <w:spacing w:val="-7"/>
                        </w:rPr>
                        <w:t xml:space="preserve"> </w:t>
                      </w:r>
                      <w:r>
                        <w:rPr>
                          <w:color w:val="232322"/>
                        </w:rPr>
                        <w:t>lessons</w:t>
                      </w:r>
                      <w:r>
                        <w:rPr>
                          <w:color w:val="232322"/>
                          <w:spacing w:val="-7"/>
                        </w:rPr>
                        <w:t xml:space="preserve"> </w:t>
                      </w:r>
                      <w:r>
                        <w:rPr>
                          <w:color w:val="232322"/>
                        </w:rPr>
                        <w:t>to</w:t>
                      </w:r>
                      <w:r>
                        <w:rPr>
                          <w:color w:val="232322"/>
                          <w:spacing w:val="-6"/>
                        </w:rPr>
                        <w:t xml:space="preserve"> </w:t>
                      </w:r>
                      <w:r>
                        <w:rPr>
                          <w:color w:val="232322"/>
                        </w:rPr>
                        <w:t>help</w:t>
                      </w:r>
                      <w:r>
                        <w:rPr>
                          <w:color w:val="232322"/>
                          <w:spacing w:val="-7"/>
                        </w:rPr>
                        <w:t xml:space="preserve"> </w:t>
                      </w:r>
                      <w:r w:rsidR="00E456DF">
                        <w:rPr>
                          <w:color w:val="232322"/>
                        </w:rPr>
                        <w:t>our pupils progress through the National Curriculum Expectations at a level appropriate to their needs</w:t>
                      </w:r>
                      <w:r w:rsidR="00D76505">
                        <w:rPr>
                          <w:color w:val="232322"/>
                        </w:rPr>
                        <w:t xml:space="preserve"> (right stage)</w:t>
                      </w:r>
                      <w:r w:rsidR="00E456DF">
                        <w:rPr>
                          <w:color w:val="232322"/>
                        </w:rPr>
                        <w:t xml:space="preserve">. </w:t>
                      </w:r>
                    </w:p>
                    <w:p w14:paraId="38F2DF05" w14:textId="77777777" w:rsidR="00087950" w:rsidRDefault="00E456DF" w:rsidP="00087950">
                      <w:pPr>
                        <w:pStyle w:val="BodyText"/>
                        <w:spacing w:before="10" w:line="259" w:lineRule="auto"/>
                        <w:ind w:right="106"/>
                        <w:rPr>
                          <w:color w:val="232322"/>
                        </w:rPr>
                      </w:pPr>
                      <w:r>
                        <w:rPr>
                          <w:color w:val="232322"/>
                        </w:rPr>
                        <w:t xml:space="preserve">All pupils will have the opportunity to learn: </w:t>
                      </w:r>
                    </w:p>
                    <w:p w14:paraId="5B06A05B" w14:textId="302F72C8" w:rsidR="00087950" w:rsidRDefault="00E456DF" w:rsidP="00BC3BE4">
                      <w:pPr>
                        <w:pStyle w:val="BodyText"/>
                        <w:numPr>
                          <w:ilvl w:val="0"/>
                          <w:numId w:val="35"/>
                        </w:numPr>
                        <w:spacing w:before="10" w:line="259" w:lineRule="auto"/>
                        <w:ind w:left="709" w:right="106"/>
                        <w:rPr>
                          <w:color w:val="232322"/>
                        </w:rPr>
                      </w:pPr>
                      <w:r>
                        <w:rPr>
                          <w:color w:val="232322"/>
                        </w:rPr>
                        <w:t>creativity</w:t>
                      </w:r>
                    </w:p>
                    <w:p w14:paraId="703264C5" w14:textId="77777777" w:rsidR="00087950" w:rsidRDefault="00E456DF" w:rsidP="00BC3BE4">
                      <w:pPr>
                        <w:pStyle w:val="BodyText"/>
                        <w:numPr>
                          <w:ilvl w:val="0"/>
                          <w:numId w:val="35"/>
                        </w:numPr>
                        <w:spacing w:before="10" w:line="259" w:lineRule="auto"/>
                        <w:ind w:left="709" w:right="106"/>
                        <w:rPr>
                          <w:color w:val="232322"/>
                        </w:rPr>
                      </w:pPr>
                      <w:r>
                        <w:rPr>
                          <w:color w:val="232322"/>
                        </w:rPr>
                        <w:t>evaluative</w:t>
                      </w:r>
                      <w:r w:rsidR="00087950">
                        <w:rPr>
                          <w:color w:val="232322"/>
                        </w:rPr>
                        <w:t xml:space="preserve"> &amp; reflective</w:t>
                      </w:r>
                      <w:r>
                        <w:rPr>
                          <w:color w:val="232322"/>
                        </w:rPr>
                        <w:t xml:space="preserve"> skills</w:t>
                      </w:r>
                    </w:p>
                    <w:p w14:paraId="2A868C31" w14:textId="06BD0866" w:rsidR="00BC3BE4" w:rsidRDefault="00E456DF" w:rsidP="00BC3BE4">
                      <w:pPr>
                        <w:pStyle w:val="BodyText"/>
                        <w:numPr>
                          <w:ilvl w:val="0"/>
                          <w:numId w:val="35"/>
                        </w:numPr>
                        <w:spacing w:before="10" w:line="259" w:lineRule="auto"/>
                        <w:ind w:left="709" w:right="106"/>
                        <w:rPr>
                          <w:color w:val="232322"/>
                        </w:rPr>
                      </w:pPr>
                      <w:r w:rsidRPr="00BC3BE4">
                        <w:rPr>
                          <w:color w:val="232322"/>
                        </w:rPr>
                        <w:t xml:space="preserve">specific techniques and </w:t>
                      </w:r>
                      <w:r w:rsidR="00087950" w:rsidRPr="00BC3BE4">
                        <w:rPr>
                          <w:color w:val="232322"/>
                        </w:rPr>
                        <w:t>skills</w:t>
                      </w:r>
                    </w:p>
                    <w:p w14:paraId="1CF7E74E" w14:textId="5F5EE72D" w:rsidR="00BC3BE4" w:rsidRDefault="00BC3BE4" w:rsidP="00BC3BE4">
                      <w:pPr>
                        <w:pStyle w:val="BodyText"/>
                        <w:numPr>
                          <w:ilvl w:val="0"/>
                          <w:numId w:val="35"/>
                        </w:numPr>
                        <w:spacing w:before="10" w:line="259" w:lineRule="auto"/>
                        <w:ind w:left="709" w:right="106"/>
                        <w:rPr>
                          <w:color w:val="232322"/>
                        </w:rPr>
                      </w:pPr>
                      <w:r>
                        <w:rPr>
                          <w:color w:val="232322"/>
                        </w:rPr>
                        <w:t>manipulate various tools and mediums</w:t>
                      </w:r>
                    </w:p>
                    <w:p w14:paraId="72E0131A" w14:textId="28ED168B" w:rsidR="00E456DF" w:rsidRPr="00BC3BE4" w:rsidRDefault="00087950" w:rsidP="00BC3BE4">
                      <w:pPr>
                        <w:pStyle w:val="BodyText"/>
                        <w:numPr>
                          <w:ilvl w:val="0"/>
                          <w:numId w:val="35"/>
                        </w:numPr>
                        <w:spacing w:before="10" w:line="259" w:lineRule="auto"/>
                        <w:ind w:left="709" w:right="106"/>
                        <w:rPr>
                          <w:color w:val="232322"/>
                        </w:rPr>
                      </w:pPr>
                      <w:r w:rsidRPr="00BC3BE4">
                        <w:rPr>
                          <w:color w:val="232322"/>
                        </w:rPr>
                        <w:t xml:space="preserve">appreciate </w:t>
                      </w:r>
                      <w:r w:rsidR="00E456DF" w:rsidRPr="00BC3BE4">
                        <w:rPr>
                          <w:color w:val="232322"/>
                        </w:rPr>
                        <w:t>the work of others</w:t>
                      </w:r>
                    </w:p>
                  </w:txbxContent>
                </v:textbox>
              </v:shape>
            </w:pict>
          </mc:Fallback>
        </mc:AlternateContent>
      </w:r>
    </w:p>
    <w:p w14:paraId="0CF0407C" w14:textId="337C9B17" w:rsidR="00A901B7" w:rsidRDefault="00A901B7">
      <w:pPr>
        <w:pStyle w:val="BodyText"/>
        <w:spacing w:before="6"/>
        <w:ind w:left="0"/>
        <w:rPr>
          <w:sz w:val="27"/>
        </w:rPr>
      </w:pPr>
    </w:p>
    <w:p w14:paraId="77E6921C" w14:textId="3B4DBA47" w:rsidR="00A901B7" w:rsidRDefault="00F30F7C">
      <w:pPr>
        <w:pStyle w:val="BodyText"/>
        <w:spacing w:before="8"/>
        <w:ind w:left="0"/>
        <w:rPr>
          <w:sz w:val="27"/>
        </w:rPr>
      </w:pPr>
      <w:r>
        <w:rPr>
          <w:noProof/>
          <w:sz w:val="27"/>
          <w:lang w:eastAsia="en-GB"/>
        </w:rPr>
        <mc:AlternateContent>
          <mc:Choice Requires="wps">
            <w:drawing>
              <wp:anchor distT="0" distB="0" distL="114300" distR="114300" simplePos="0" relativeHeight="251662336" behindDoc="0" locked="0" layoutInCell="1" allowOverlap="1" wp14:anchorId="14AF9440" wp14:editId="45C97F16">
                <wp:simplePos x="0" y="0"/>
                <wp:positionH relativeFrom="page">
                  <wp:posOffset>7431776</wp:posOffset>
                </wp:positionH>
                <wp:positionV relativeFrom="page">
                  <wp:posOffset>5924550</wp:posOffset>
                </wp:positionV>
                <wp:extent cx="189230" cy="163830"/>
                <wp:effectExtent l="0" t="6350" r="0" b="0"/>
                <wp:wrapNone/>
                <wp:docPr id="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89230" cy="163830"/>
                        </a:xfrm>
                        <a:custGeom>
                          <a:avLst/>
                          <a:gdLst>
                            <a:gd name="T0" fmla="+- 0 8540 8243"/>
                            <a:gd name="T1" fmla="*/ T0 w 298"/>
                            <a:gd name="T2" fmla="+- 0 3280 3280"/>
                            <a:gd name="T3" fmla="*/ 3280 h 258"/>
                            <a:gd name="T4" fmla="+- 0 8243 8243"/>
                            <a:gd name="T5" fmla="*/ T4 w 298"/>
                            <a:gd name="T6" fmla="+- 0 3280 3280"/>
                            <a:gd name="T7" fmla="*/ 3280 h 258"/>
                            <a:gd name="T8" fmla="+- 0 8392 8243"/>
                            <a:gd name="T9" fmla="*/ T8 w 298"/>
                            <a:gd name="T10" fmla="+- 0 3538 3280"/>
                            <a:gd name="T11" fmla="*/ 3538 h 258"/>
                            <a:gd name="T12" fmla="+- 0 8540 8243"/>
                            <a:gd name="T13" fmla="*/ T12 w 298"/>
                            <a:gd name="T14" fmla="+- 0 3280 3280"/>
                            <a:gd name="T15" fmla="*/ 3280 h 258"/>
                          </a:gdLst>
                          <a:ahLst/>
                          <a:cxnLst>
                            <a:cxn ang="0">
                              <a:pos x="T1" y="T3"/>
                            </a:cxn>
                            <a:cxn ang="0">
                              <a:pos x="T5" y="T7"/>
                            </a:cxn>
                            <a:cxn ang="0">
                              <a:pos x="T9" y="T11"/>
                            </a:cxn>
                            <a:cxn ang="0">
                              <a:pos x="T13" y="T15"/>
                            </a:cxn>
                          </a:cxnLst>
                          <a:rect l="0" t="0" r="r" b="b"/>
                          <a:pathLst>
                            <a:path w="298" h="258">
                              <a:moveTo>
                                <a:pt x="297" y="0"/>
                              </a:moveTo>
                              <a:lnTo>
                                <a:pt x="0" y="0"/>
                              </a:lnTo>
                              <a:lnTo>
                                <a:pt x="149" y="258"/>
                              </a:lnTo>
                              <a:lnTo>
                                <a:pt x="297" y="0"/>
                              </a:lnTo>
                              <a:close/>
                            </a:path>
                          </a:pathLst>
                        </a:custGeom>
                        <a:solidFill>
                          <a:srgbClr val="00A5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ED34EE" id="Freeform 15" o:spid="_x0000_s1026" style="position:absolute;margin-left:585.2pt;margin-top:466.5pt;width:14.9pt;height:12.9pt;rotation:-90;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8,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" path="m297,l,,149,258,297,xe" fillcolor="#00a5a7" stroked="f">
                <v:path arrowok="t" o:connecttype="custom" o:connectlocs="188595,2082800;0,2082800;94615,2246630;188595,2082800" o:connectangles="0,0,0,0"/>
                <w10:wrap anchorx="page" anchory="page"/>
              </v:shape>
            </w:pict>
          </mc:Fallback>
        </mc:AlternateContent>
      </w:r>
      <w:r w:rsidR="00F75315">
        <w:rPr>
          <w:noProof/>
          <w:lang w:eastAsia="en-GB"/>
        </w:rPr>
        <mc:AlternateContent>
          <mc:Choice Requires="wps">
            <w:drawing>
              <wp:anchor distT="0" distB="0" distL="114300" distR="114300" simplePos="0" relativeHeight="251654144" behindDoc="0" locked="0" layoutInCell="1" allowOverlap="1" wp14:anchorId="14AF9440" wp14:editId="2FF01B2C">
                <wp:simplePos x="0" y="0"/>
                <wp:positionH relativeFrom="page">
                  <wp:posOffset>3160024</wp:posOffset>
                </wp:positionH>
                <wp:positionV relativeFrom="page">
                  <wp:posOffset>5923280</wp:posOffset>
                </wp:positionV>
                <wp:extent cx="189230" cy="163830"/>
                <wp:effectExtent l="0" t="6350" r="0" b="0"/>
                <wp:wrapNone/>
                <wp:docPr id="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89230" cy="163830"/>
                        </a:xfrm>
                        <a:custGeom>
                          <a:avLst/>
                          <a:gdLst>
                            <a:gd name="T0" fmla="+- 0 8540 8243"/>
                            <a:gd name="T1" fmla="*/ T0 w 298"/>
                            <a:gd name="T2" fmla="+- 0 3280 3280"/>
                            <a:gd name="T3" fmla="*/ 3280 h 258"/>
                            <a:gd name="T4" fmla="+- 0 8243 8243"/>
                            <a:gd name="T5" fmla="*/ T4 w 298"/>
                            <a:gd name="T6" fmla="+- 0 3280 3280"/>
                            <a:gd name="T7" fmla="*/ 3280 h 258"/>
                            <a:gd name="T8" fmla="+- 0 8392 8243"/>
                            <a:gd name="T9" fmla="*/ T8 w 298"/>
                            <a:gd name="T10" fmla="+- 0 3538 3280"/>
                            <a:gd name="T11" fmla="*/ 3538 h 258"/>
                            <a:gd name="T12" fmla="+- 0 8540 8243"/>
                            <a:gd name="T13" fmla="*/ T12 w 298"/>
                            <a:gd name="T14" fmla="+- 0 3280 3280"/>
                            <a:gd name="T15" fmla="*/ 3280 h 258"/>
                          </a:gdLst>
                          <a:ahLst/>
                          <a:cxnLst>
                            <a:cxn ang="0">
                              <a:pos x="T1" y="T3"/>
                            </a:cxn>
                            <a:cxn ang="0">
                              <a:pos x="T5" y="T7"/>
                            </a:cxn>
                            <a:cxn ang="0">
                              <a:pos x="T9" y="T11"/>
                            </a:cxn>
                            <a:cxn ang="0">
                              <a:pos x="T13" y="T15"/>
                            </a:cxn>
                          </a:cxnLst>
                          <a:rect l="0" t="0" r="r" b="b"/>
                          <a:pathLst>
                            <a:path w="298" h="258">
                              <a:moveTo>
                                <a:pt x="297" y="0"/>
                              </a:moveTo>
                              <a:lnTo>
                                <a:pt x="0" y="0"/>
                              </a:lnTo>
                              <a:lnTo>
                                <a:pt x="149" y="258"/>
                              </a:lnTo>
                              <a:lnTo>
                                <a:pt x="297" y="0"/>
                              </a:lnTo>
                              <a:close/>
                            </a:path>
                          </a:pathLst>
                        </a:custGeom>
                        <a:solidFill>
                          <a:srgbClr val="00A5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127E97" id="Freeform 6" o:spid="_x0000_s1026" style="position:absolute;margin-left:248.8pt;margin-top:466.4pt;width:14.9pt;height:12.9pt;rotation:-9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8,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" path="m297,l,,149,258,297,xe" fillcolor="#00a5a7" stroked="f">
                <v:path arrowok="t" o:connecttype="custom" o:connectlocs="188595,2082800;0,2082800;94615,2246630;188595,2082800" o:connectangles="0,0,0,0"/>
                <w10:wrap anchorx="page" anchory="page"/>
              </v:shape>
            </w:pict>
          </mc:Fallback>
        </mc:AlternateContent>
      </w:r>
    </w:p>
    <w:p w14:paraId="63803DCC" w14:textId="3927373B" w:rsidR="00A901B7" w:rsidRDefault="00A901B7">
      <w:pPr>
        <w:rPr>
          <w:sz w:val="27"/>
        </w:rPr>
        <w:sectPr w:rsidR="00A901B7" w:rsidSect="00087950">
          <w:headerReference w:type="default" r:id="rId8"/>
          <w:pgSz w:w="16840" w:h="11910" w:orient="landscape"/>
          <w:pgMar w:top="740" w:right="440" w:bottom="280" w:left="460" w:header="340" w:footer="340" w:gutter="0"/>
          <w:cols w:space="72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2"/>
        <w:gridCol w:w="1562"/>
        <w:gridCol w:w="4601"/>
        <w:gridCol w:w="4601"/>
        <w:gridCol w:w="4604"/>
      </w:tblGrid>
      <w:tr w:rsidR="00337EED" w14:paraId="7D82FFD6" w14:textId="5D0214D6" w:rsidTr="005850C7">
        <w:trPr>
          <w:trHeight w:val="388"/>
        </w:trPr>
        <w:tc>
          <w:tcPr>
            <w:tcW w:w="176" w:type="pct"/>
            <w:shd w:val="clear" w:color="auto" w:fill="00A6A7"/>
          </w:tcPr>
          <w:p w14:paraId="49CF9E3D" w14:textId="77777777" w:rsidR="00C3723D" w:rsidRDefault="00C3723D">
            <w:pPr>
              <w:pStyle w:val="TableParagraph"/>
              <w:spacing w:before="0"/>
              <w:ind w:left="0"/>
              <w:rPr>
                <w:rFonts w:ascii="Times New Roman"/>
                <w:sz w:val="16"/>
              </w:rPr>
            </w:pPr>
          </w:p>
        </w:tc>
        <w:tc>
          <w:tcPr>
            <w:tcW w:w="490" w:type="pct"/>
            <w:shd w:val="clear" w:color="auto" w:fill="00A6A7"/>
          </w:tcPr>
          <w:p w14:paraId="3CF66FEA" w14:textId="15045A3F" w:rsidR="00C3723D" w:rsidRDefault="00C3723D" w:rsidP="00C3723D">
            <w:pPr>
              <w:pStyle w:val="TableParagraph"/>
              <w:spacing w:before="88"/>
              <w:ind w:left="84"/>
              <w:jc w:val="center"/>
              <w:rPr>
                <w:b/>
                <w:sz w:val="19"/>
              </w:rPr>
            </w:pPr>
            <w:bookmarkStart w:id="1" w:name="Original_Editable"/>
            <w:bookmarkStart w:id="2" w:name="KS1"/>
            <w:bookmarkEnd w:id="1"/>
            <w:bookmarkEnd w:id="2"/>
            <w:r>
              <w:rPr>
                <w:b/>
                <w:color w:val="FFFFFF"/>
                <w:sz w:val="19"/>
              </w:rPr>
              <w:t>EYFS</w:t>
            </w:r>
          </w:p>
        </w:tc>
        <w:tc>
          <w:tcPr>
            <w:tcW w:w="1444" w:type="pct"/>
            <w:shd w:val="clear" w:color="auto" w:fill="00A6A7"/>
          </w:tcPr>
          <w:p w14:paraId="5530311C" w14:textId="0E0C290F" w:rsidR="00C3723D" w:rsidRDefault="00C3723D" w:rsidP="00C3723D">
            <w:pPr>
              <w:pStyle w:val="TableParagraph"/>
              <w:spacing w:before="88"/>
              <w:jc w:val="center"/>
              <w:rPr>
                <w:b/>
                <w:sz w:val="19"/>
              </w:rPr>
            </w:pPr>
            <w:bookmarkStart w:id="3" w:name="LKS2"/>
            <w:bookmarkEnd w:id="3"/>
            <w:r>
              <w:rPr>
                <w:b/>
                <w:color w:val="FFFFFF"/>
                <w:sz w:val="19"/>
              </w:rPr>
              <w:t>KS 1</w:t>
            </w:r>
          </w:p>
        </w:tc>
        <w:tc>
          <w:tcPr>
            <w:tcW w:w="1444" w:type="pct"/>
            <w:shd w:val="clear" w:color="auto" w:fill="00A6A7"/>
          </w:tcPr>
          <w:p w14:paraId="34D8D57E" w14:textId="605406F2" w:rsidR="00C3723D" w:rsidRDefault="00C3723D" w:rsidP="00C3723D">
            <w:pPr>
              <w:pStyle w:val="TableParagraph"/>
              <w:spacing w:before="88"/>
              <w:jc w:val="center"/>
              <w:rPr>
                <w:b/>
                <w:sz w:val="19"/>
              </w:rPr>
            </w:pPr>
            <w:bookmarkStart w:id="4" w:name="UKS2_"/>
            <w:bookmarkEnd w:id="4"/>
            <w:r>
              <w:rPr>
                <w:b/>
                <w:color w:val="FFFFFF"/>
                <w:sz w:val="19"/>
              </w:rPr>
              <w:t>KS 2</w:t>
            </w:r>
          </w:p>
        </w:tc>
        <w:tc>
          <w:tcPr>
            <w:tcW w:w="1445" w:type="pct"/>
            <w:shd w:val="clear" w:color="auto" w:fill="00A6A7"/>
          </w:tcPr>
          <w:p w14:paraId="33E6459C" w14:textId="7136F0EB" w:rsidR="00C3723D" w:rsidRDefault="00C3723D" w:rsidP="00C3723D">
            <w:pPr>
              <w:pStyle w:val="TableParagraph"/>
              <w:spacing w:before="88"/>
              <w:jc w:val="center"/>
              <w:rPr>
                <w:b/>
                <w:color w:val="FFFFFF"/>
                <w:sz w:val="19"/>
              </w:rPr>
            </w:pPr>
            <w:r>
              <w:rPr>
                <w:b/>
                <w:color w:val="FFFFFF"/>
                <w:sz w:val="19"/>
              </w:rPr>
              <w:t>KS 3+</w:t>
            </w:r>
          </w:p>
        </w:tc>
      </w:tr>
      <w:tr w:rsidR="00337EED" w14:paraId="77AC0D23" w14:textId="240952C8" w:rsidTr="00B826E5">
        <w:trPr>
          <w:trHeight w:val="2236"/>
        </w:trPr>
        <w:tc>
          <w:tcPr>
            <w:tcW w:w="176" w:type="pct"/>
            <w:shd w:val="clear" w:color="auto" w:fill="4EB1E4"/>
            <w:textDirection w:val="btLr"/>
            <w:vAlign w:val="center"/>
          </w:tcPr>
          <w:p w14:paraId="2E6A1748" w14:textId="4B4C698B" w:rsidR="00C3723D" w:rsidRPr="00B826E5" w:rsidRDefault="00C3723D" w:rsidP="00B826E5">
            <w:pPr>
              <w:pStyle w:val="BodyText"/>
              <w:ind w:left="113"/>
              <w:jc w:val="center"/>
              <w:rPr>
                <w:rFonts w:asciiTheme="minorHAnsi" w:hAnsiTheme="minorHAnsi" w:cstheme="minorHAnsi"/>
                <w:b/>
                <w:bCs/>
                <w:color w:val="FFFFFF" w:themeColor="background1"/>
              </w:rPr>
            </w:pPr>
            <w:r w:rsidRPr="00B826E5">
              <w:rPr>
                <w:rFonts w:asciiTheme="minorHAnsi" w:hAnsiTheme="minorHAnsi" w:cstheme="minorHAnsi"/>
                <w:b/>
                <w:bCs/>
                <w:color w:val="FFFFFF" w:themeColor="background1"/>
              </w:rPr>
              <w:t xml:space="preserve">Exploring </w:t>
            </w:r>
            <w:r w:rsidR="005850C7" w:rsidRPr="00B826E5">
              <w:rPr>
                <w:rFonts w:asciiTheme="minorHAnsi" w:hAnsiTheme="minorHAnsi" w:cstheme="minorHAnsi"/>
                <w:b/>
                <w:bCs/>
                <w:color w:val="FFFFFF" w:themeColor="background1"/>
              </w:rPr>
              <w:t>&amp;</w:t>
            </w:r>
            <w:r w:rsidRPr="00B826E5">
              <w:rPr>
                <w:rFonts w:asciiTheme="minorHAnsi" w:hAnsiTheme="minorHAnsi" w:cstheme="minorHAnsi"/>
                <w:b/>
                <w:bCs/>
                <w:color w:val="FFFFFF" w:themeColor="background1"/>
              </w:rPr>
              <w:t xml:space="preserve"> Developing</w:t>
            </w:r>
          </w:p>
        </w:tc>
        <w:tc>
          <w:tcPr>
            <w:tcW w:w="490" w:type="pct"/>
          </w:tcPr>
          <w:p w14:paraId="576129F6" w14:textId="77777777" w:rsidR="00C1150F" w:rsidRDefault="00C1150F" w:rsidP="00C1150F">
            <w:pPr>
              <w:pStyle w:val="BodyText"/>
              <w:spacing w:before="17" w:line="259" w:lineRule="auto"/>
              <w:ind w:left="113"/>
              <w:rPr>
                <w:color w:val="232322"/>
                <w:sz w:val="18"/>
                <w:szCs w:val="18"/>
              </w:rPr>
            </w:pPr>
            <w:bookmarkStart w:id="5" w:name="Children_start_to_understand_how_ideas_a"/>
            <w:bookmarkEnd w:id="5"/>
          </w:p>
          <w:p w14:paraId="161FF64F" w14:textId="067BAFBF" w:rsidR="00C1150F" w:rsidRPr="00C1150F" w:rsidRDefault="00390C97" w:rsidP="00C1150F">
            <w:pPr>
              <w:pStyle w:val="BodyText"/>
              <w:spacing w:before="17" w:line="259" w:lineRule="auto"/>
              <w:ind w:left="113"/>
              <w:rPr>
                <w:color w:val="232322"/>
                <w:sz w:val="18"/>
                <w:szCs w:val="18"/>
              </w:rPr>
            </w:pPr>
            <w:r>
              <w:rPr>
                <w:color w:val="232322"/>
                <w:sz w:val="18"/>
                <w:szCs w:val="18"/>
              </w:rPr>
              <w:t>Continuous provision to allow pupils to experience, explore and enjoy art</w:t>
            </w:r>
          </w:p>
          <w:p w14:paraId="1B4B6C2A" w14:textId="0858F79F" w:rsidR="00C3723D" w:rsidRPr="00C1150F" w:rsidRDefault="00C3723D" w:rsidP="00A60FDE">
            <w:pPr>
              <w:pStyle w:val="TableParagraph"/>
              <w:tabs>
                <w:tab w:val="left" w:pos="443"/>
                <w:tab w:val="left" w:pos="444"/>
              </w:tabs>
              <w:spacing w:before="52" w:line="237" w:lineRule="auto"/>
              <w:ind w:left="0" w:right="612"/>
              <w:rPr>
                <w:sz w:val="18"/>
                <w:szCs w:val="18"/>
              </w:rPr>
            </w:pPr>
          </w:p>
        </w:tc>
        <w:tc>
          <w:tcPr>
            <w:tcW w:w="1444" w:type="pct"/>
          </w:tcPr>
          <w:p w14:paraId="58204DED" w14:textId="77777777" w:rsidR="00FE120F" w:rsidRDefault="00FE120F" w:rsidP="00CA656F">
            <w:pPr>
              <w:pStyle w:val="TableParagraph"/>
              <w:spacing w:before="119"/>
              <w:ind w:left="84"/>
              <w:rPr>
                <w:sz w:val="17"/>
              </w:rPr>
            </w:pPr>
            <w:bookmarkStart w:id="6" w:name="Children_start_collecting_and_developing"/>
            <w:bookmarkEnd w:id="6"/>
            <w:r>
              <w:rPr>
                <w:color w:val="1C1C1C"/>
                <w:sz w:val="17"/>
              </w:rPr>
              <w:t>Children</w:t>
            </w:r>
            <w:r>
              <w:rPr>
                <w:color w:val="1C1C1C"/>
                <w:spacing w:val="-7"/>
                <w:sz w:val="17"/>
              </w:rPr>
              <w:t xml:space="preserve"> </w:t>
            </w:r>
            <w:r>
              <w:rPr>
                <w:color w:val="1C1C1C"/>
                <w:sz w:val="17"/>
              </w:rPr>
              <w:t>can:</w:t>
            </w:r>
          </w:p>
          <w:p w14:paraId="6A5A5BA8" w14:textId="77777777" w:rsidR="00FE120F" w:rsidRDefault="00FE120F" w:rsidP="00CA656F">
            <w:pPr>
              <w:pStyle w:val="TableParagraph"/>
              <w:numPr>
                <w:ilvl w:val="0"/>
                <w:numId w:val="23"/>
              </w:numPr>
              <w:tabs>
                <w:tab w:val="left" w:pos="443"/>
                <w:tab w:val="left" w:pos="444"/>
              </w:tabs>
              <w:spacing w:before="56"/>
              <w:rPr>
                <w:sz w:val="17"/>
              </w:rPr>
            </w:pPr>
            <w:bookmarkStart w:id="7" w:name="a_respond_positively_to_ideas_and_starti"/>
            <w:bookmarkEnd w:id="7"/>
            <w:r>
              <w:rPr>
                <w:color w:val="1C1C1C"/>
                <w:sz w:val="17"/>
              </w:rPr>
              <w:t>respond positively to ideas and starting</w:t>
            </w:r>
            <w:r>
              <w:rPr>
                <w:color w:val="1C1C1C"/>
                <w:spacing w:val="-8"/>
                <w:sz w:val="17"/>
              </w:rPr>
              <w:t xml:space="preserve"> </w:t>
            </w:r>
            <w:r>
              <w:rPr>
                <w:color w:val="1C1C1C"/>
                <w:sz w:val="17"/>
              </w:rPr>
              <w:t>points;</w:t>
            </w:r>
          </w:p>
          <w:p w14:paraId="277B1EB7" w14:textId="77777777" w:rsidR="00FE120F" w:rsidRDefault="00FE120F" w:rsidP="00CA656F">
            <w:pPr>
              <w:pStyle w:val="TableParagraph"/>
              <w:numPr>
                <w:ilvl w:val="0"/>
                <w:numId w:val="23"/>
              </w:numPr>
              <w:tabs>
                <w:tab w:val="left" w:pos="443"/>
                <w:tab w:val="left" w:pos="444"/>
              </w:tabs>
              <w:spacing w:before="53"/>
              <w:rPr>
                <w:sz w:val="17"/>
              </w:rPr>
            </w:pPr>
            <w:bookmarkStart w:id="8" w:name="b_explore_ideas_and_collect_information;"/>
            <w:bookmarkEnd w:id="8"/>
            <w:r>
              <w:rPr>
                <w:color w:val="1C1C1C"/>
                <w:sz w:val="17"/>
              </w:rPr>
              <w:t>explore ideas and collect</w:t>
            </w:r>
            <w:r>
              <w:rPr>
                <w:color w:val="1C1C1C"/>
                <w:spacing w:val="-3"/>
                <w:sz w:val="17"/>
              </w:rPr>
              <w:t xml:space="preserve"> </w:t>
            </w:r>
            <w:r>
              <w:rPr>
                <w:color w:val="1C1C1C"/>
                <w:sz w:val="17"/>
              </w:rPr>
              <w:t>information;</w:t>
            </w:r>
          </w:p>
          <w:p w14:paraId="39560E6D" w14:textId="77777777" w:rsidR="00FE120F" w:rsidRDefault="00FE120F" w:rsidP="00CA656F">
            <w:pPr>
              <w:pStyle w:val="TableParagraph"/>
              <w:numPr>
                <w:ilvl w:val="0"/>
                <w:numId w:val="23"/>
              </w:numPr>
              <w:tabs>
                <w:tab w:val="left" w:pos="443"/>
                <w:tab w:val="left" w:pos="444"/>
              </w:tabs>
              <w:spacing w:before="53" w:line="235" w:lineRule="auto"/>
              <w:ind w:right="385"/>
              <w:rPr>
                <w:sz w:val="17"/>
              </w:rPr>
            </w:pPr>
            <w:bookmarkStart w:id="9" w:name="c_describe_differences_and_similarities_"/>
            <w:bookmarkEnd w:id="9"/>
            <w:r>
              <w:rPr>
                <w:color w:val="1C1C1C"/>
                <w:sz w:val="17"/>
              </w:rPr>
              <w:t>describe differences and similarities and make links to their own</w:t>
            </w:r>
            <w:r>
              <w:rPr>
                <w:color w:val="1C1C1C"/>
                <w:spacing w:val="-1"/>
                <w:sz w:val="17"/>
              </w:rPr>
              <w:t xml:space="preserve"> </w:t>
            </w:r>
            <w:r>
              <w:rPr>
                <w:color w:val="1C1C1C"/>
                <w:sz w:val="17"/>
              </w:rPr>
              <w:t>work;</w:t>
            </w:r>
          </w:p>
          <w:p w14:paraId="35742B10" w14:textId="77777777" w:rsidR="00FE120F" w:rsidRDefault="00FE120F" w:rsidP="00CA656F">
            <w:pPr>
              <w:pStyle w:val="TableParagraph"/>
              <w:numPr>
                <w:ilvl w:val="0"/>
                <w:numId w:val="23"/>
              </w:numPr>
              <w:tabs>
                <w:tab w:val="left" w:pos="443"/>
                <w:tab w:val="left" w:pos="444"/>
              </w:tabs>
              <w:spacing w:before="56"/>
              <w:rPr>
                <w:sz w:val="17"/>
              </w:rPr>
            </w:pPr>
            <w:bookmarkStart w:id="10" w:name="d_try_different_materials_and_methods_to"/>
            <w:bookmarkEnd w:id="10"/>
            <w:r>
              <w:rPr>
                <w:color w:val="1C1C1C"/>
                <w:sz w:val="17"/>
              </w:rPr>
              <w:t>try different materials and methods to</w:t>
            </w:r>
            <w:r>
              <w:rPr>
                <w:color w:val="1C1C1C"/>
                <w:spacing w:val="-5"/>
                <w:sz w:val="17"/>
              </w:rPr>
              <w:t xml:space="preserve"> </w:t>
            </w:r>
            <w:r>
              <w:rPr>
                <w:color w:val="1C1C1C"/>
                <w:sz w:val="17"/>
              </w:rPr>
              <w:t>improve;</w:t>
            </w:r>
          </w:p>
          <w:p w14:paraId="54E2CE71" w14:textId="0C12CB39" w:rsidR="00C3723D" w:rsidRDefault="00FE120F" w:rsidP="00CA656F">
            <w:pPr>
              <w:pStyle w:val="TableParagraph"/>
              <w:numPr>
                <w:ilvl w:val="0"/>
                <w:numId w:val="23"/>
              </w:numPr>
              <w:tabs>
                <w:tab w:val="left" w:pos="444"/>
              </w:tabs>
              <w:spacing w:before="52" w:line="237" w:lineRule="auto"/>
              <w:ind w:right="72"/>
              <w:rPr>
                <w:sz w:val="17"/>
              </w:rPr>
            </w:pPr>
            <w:r>
              <w:rPr>
                <w:color w:val="1C1C1C"/>
                <w:sz w:val="17"/>
              </w:rPr>
              <w:t>use key vocabulary: work, work of art, idea, starting point, observe, focus, design,</w:t>
            </w:r>
            <w:r>
              <w:rPr>
                <w:color w:val="1C1C1C"/>
                <w:spacing w:val="-10"/>
                <w:sz w:val="17"/>
              </w:rPr>
              <w:t xml:space="preserve"> </w:t>
            </w:r>
            <w:r>
              <w:rPr>
                <w:color w:val="1C1C1C"/>
                <w:sz w:val="17"/>
              </w:rPr>
              <w:t>improve.</w:t>
            </w:r>
          </w:p>
        </w:tc>
        <w:tc>
          <w:tcPr>
            <w:tcW w:w="1444" w:type="pct"/>
          </w:tcPr>
          <w:p w14:paraId="2FF69BBD" w14:textId="77777777" w:rsidR="00FE120F" w:rsidRDefault="00FE120F" w:rsidP="00CA656F">
            <w:pPr>
              <w:pStyle w:val="TableParagraph"/>
              <w:spacing w:before="120"/>
              <w:rPr>
                <w:sz w:val="17"/>
              </w:rPr>
            </w:pPr>
            <w:bookmarkStart w:id="11" w:name="Children_start_collecting_more_informati"/>
            <w:bookmarkEnd w:id="11"/>
            <w:r>
              <w:rPr>
                <w:color w:val="1C1C1C"/>
                <w:sz w:val="17"/>
              </w:rPr>
              <w:t>Children can:</w:t>
            </w:r>
          </w:p>
          <w:p w14:paraId="22C15DAE" w14:textId="77777777" w:rsidR="00FE120F" w:rsidRDefault="00FE120F" w:rsidP="00CA656F">
            <w:pPr>
              <w:pStyle w:val="TableParagraph"/>
              <w:numPr>
                <w:ilvl w:val="0"/>
                <w:numId w:val="22"/>
              </w:numPr>
              <w:tabs>
                <w:tab w:val="left" w:pos="443"/>
                <w:tab w:val="left" w:pos="444"/>
              </w:tabs>
              <w:rPr>
                <w:sz w:val="17"/>
              </w:rPr>
            </w:pPr>
            <w:bookmarkStart w:id="12" w:name="a_use_sketchbooks_to_record_ideas;"/>
            <w:bookmarkEnd w:id="12"/>
            <w:r>
              <w:rPr>
                <w:color w:val="1C1C1C"/>
                <w:sz w:val="17"/>
              </w:rPr>
              <w:t>use sketchbooks to record</w:t>
            </w:r>
            <w:r>
              <w:rPr>
                <w:color w:val="1C1C1C"/>
                <w:spacing w:val="-4"/>
                <w:sz w:val="17"/>
              </w:rPr>
              <w:t xml:space="preserve"> </w:t>
            </w:r>
            <w:r>
              <w:rPr>
                <w:color w:val="1C1C1C"/>
                <w:sz w:val="17"/>
              </w:rPr>
              <w:t>ideas;</w:t>
            </w:r>
          </w:p>
          <w:p w14:paraId="6F33A2A4" w14:textId="77777777" w:rsidR="00FE120F" w:rsidRDefault="00FE120F" w:rsidP="00CA656F">
            <w:pPr>
              <w:pStyle w:val="TableParagraph"/>
              <w:numPr>
                <w:ilvl w:val="0"/>
                <w:numId w:val="22"/>
              </w:numPr>
              <w:tabs>
                <w:tab w:val="left" w:pos="443"/>
                <w:tab w:val="left" w:pos="444"/>
              </w:tabs>
              <w:spacing w:before="51"/>
              <w:rPr>
                <w:sz w:val="17"/>
              </w:rPr>
            </w:pPr>
            <w:bookmarkStart w:id="13" w:name="b_explore_ideas_from_first-hand_observat"/>
            <w:bookmarkEnd w:id="13"/>
            <w:r>
              <w:rPr>
                <w:color w:val="1C1C1C"/>
                <w:sz w:val="17"/>
              </w:rPr>
              <w:t>explore ideas from first-hand</w:t>
            </w:r>
            <w:r>
              <w:rPr>
                <w:color w:val="1C1C1C"/>
                <w:spacing w:val="-5"/>
                <w:sz w:val="17"/>
              </w:rPr>
              <w:t xml:space="preserve"> </w:t>
            </w:r>
            <w:r>
              <w:rPr>
                <w:color w:val="1C1C1C"/>
                <w:sz w:val="17"/>
              </w:rPr>
              <w:t>observations;</w:t>
            </w:r>
          </w:p>
          <w:p w14:paraId="2AF363E4" w14:textId="77777777" w:rsidR="00FE120F" w:rsidRDefault="00FE120F" w:rsidP="00CA656F">
            <w:pPr>
              <w:pStyle w:val="TableParagraph"/>
              <w:numPr>
                <w:ilvl w:val="0"/>
                <w:numId w:val="22"/>
              </w:numPr>
              <w:tabs>
                <w:tab w:val="left" w:pos="443"/>
                <w:tab w:val="left" w:pos="444"/>
              </w:tabs>
              <w:spacing w:before="56" w:line="235" w:lineRule="auto"/>
              <w:ind w:right="389"/>
              <w:rPr>
                <w:sz w:val="17"/>
              </w:rPr>
            </w:pPr>
            <w:bookmarkStart w:id="14" w:name="c_question_and_make_observations_about_s"/>
            <w:bookmarkEnd w:id="14"/>
            <w:r>
              <w:rPr>
                <w:color w:val="1C1C1C"/>
                <w:sz w:val="17"/>
              </w:rPr>
              <w:t>question and make observations about starting points, and respond positively to</w:t>
            </w:r>
            <w:r>
              <w:rPr>
                <w:color w:val="1C1C1C"/>
                <w:spacing w:val="-1"/>
                <w:sz w:val="17"/>
              </w:rPr>
              <w:t xml:space="preserve"> </w:t>
            </w:r>
            <w:r>
              <w:rPr>
                <w:color w:val="1C1C1C"/>
                <w:sz w:val="17"/>
              </w:rPr>
              <w:t>suggestions;</w:t>
            </w:r>
          </w:p>
          <w:p w14:paraId="564BF479" w14:textId="77777777" w:rsidR="00FE120F" w:rsidRDefault="00FE120F" w:rsidP="00CA656F">
            <w:pPr>
              <w:pStyle w:val="TableParagraph"/>
              <w:numPr>
                <w:ilvl w:val="0"/>
                <w:numId w:val="22"/>
              </w:numPr>
              <w:tabs>
                <w:tab w:val="left" w:pos="443"/>
                <w:tab w:val="left" w:pos="444"/>
              </w:tabs>
              <w:rPr>
                <w:sz w:val="17"/>
              </w:rPr>
            </w:pPr>
            <w:bookmarkStart w:id="15" w:name="d_adapt_and_refine_ideas;"/>
            <w:bookmarkEnd w:id="15"/>
            <w:r>
              <w:rPr>
                <w:color w:val="1C1C1C"/>
                <w:sz w:val="17"/>
              </w:rPr>
              <w:t>adapt and refine ideas;</w:t>
            </w:r>
          </w:p>
          <w:p w14:paraId="2F6CB016" w14:textId="5AD5C4AD" w:rsidR="00C3723D" w:rsidRDefault="00FE120F" w:rsidP="00CA656F">
            <w:pPr>
              <w:pStyle w:val="TableParagraph"/>
              <w:numPr>
                <w:ilvl w:val="0"/>
                <w:numId w:val="22"/>
              </w:numPr>
              <w:tabs>
                <w:tab w:val="left" w:pos="444"/>
              </w:tabs>
              <w:spacing w:before="52" w:line="237" w:lineRule="auto"/>
              <w:ind w:right="69"/>
              <w:rPr>
                <w:sz w:val="17"/>
              </w:rPr>
            </w:pPr>
            <w:r>
              <w:rPr>
                <w:color w:val="1C1C1C"/>
                <w:sz w:val="17"/>
              </w:rPr>
              <w:t>use key vocabulary: line, pattern, texture, form, record, detail, question, observe,</w:t>
            </w:r>
            <w:r>
              <w:rPr>
                <w:color w:val="1C1C1C"/>
                <w:spacing w:val="-7"/>
                <w:sz w:val="17"/>
              </w:rPr>
              <w:t xml:space="preserve"> </w:t>
            </w:r>
            <w:r>
              <w:rPr>
                <w:color w:val="1C1C1C"/>
                <w:sz w:val="17"/>
              </w:rPr>
              <w:t>refine.</w:t>
            </w:r>
          </w:p>
        </w:tc>
        <w:tc>
          <w:tcPr>
            <w:tcW w:w="1445" w:type="pct"/>
          </w:tcPr>
          <w:p w14:paraId="3EF38A90" w14:textId="77777777" w:rsidR="00FE120F" w:rsidRDefault="00FE120F" w:rsidP="00CA656F">
            <w:pPr>
              <w:pStyle w:val="TableParagraph"/>
              <w:spacing w:before="120"/>
              <w:rPr>
                <w:sz w:val="17"/>
              </w:rPr>
            </w:pPr>
            <w:r>
              <w:rPr>
                <w:color w:val="1C1C1C"/>
                <w:sz w:val="17"/>
              </w:rPr>
              <w:t>Children can:</w:t>
            </w:r>
          </w:p>
          <w:p w14:paraId="20178C42" w14:textId="77777777" w:rsidR="00FE120F" w:rsidRDefault="00FE120F" w:rsidP="00CA656F">
            <w:pPr>
              <w:pStyle w:val="TableParagraph"/>
              <w:numPr>
                <w:ilvl w:val="0"/>
                <w:numId w:val="39"/>
              </w:numPr>
              <w:tabs>
                <w:tab w:val="left" w:pos="443"/>
                <w:tab w:val="left" w:pos="444"/>
              </w:tabs>
              <w:rPr>
                <w:sz w:val="17"/>
              </w:rPr>
            </w:pPr>
            <w:bookmarkStart w:id="16" w:name="a_review_and_revisit_ideas_in_their_sket"/>
            <w:bookmarkEnd w:id="16"/>
            <w:r>
              <w:rPr>
                <w:color w:val="1C1C1C"/>
                <w:sz w:val="17"/>
              </w:rPr>
              <w:t>review and revisit ideas in their</w:t>
            </w:r>
            <w:r>
              <w:rPr>
                <w:color w:val="1C1C1C"/>
                <w:spacing w:val="-8"/>
                <w:sz w:val="17"/>
              </w:rPr>
              <w:t xml:space="preserve"> </w:t>
            </w:r>
            <w:r>
              <w:rPr>
                <w:color w:val="1C1C1C"/>
                <w:sz w:val="17"/>
              </w:rPr>
              <w:t>sketchbooks;</w:t>
            </w:r>
          </w:p>
          <w:p w14:paraId="426C8091" w14:textId="77777777" w:rsidR="00FE120F" w:rsidRDefault="00FE120F" w:rsidP="00CA656F">
            <w:pPr>
              <w:pStyle w:val="TableParagraph"/>
              <w:numPr>
                <w:ilvl w:val="0"/>
                <w:numId w:val="39"/>
              </w:numPr>
              <w:tabs>
                <w:tab w:val="left" w:pos="443"/>
                <w:tab w:val="left" w:pos="444"/>
              </w:tabs>
              <w:spacing w:before="51"/>
              <w:rPr>
                <w:sz w:val="17"/>
              </w:rPr>
            </w:pPr>
            <w:bookmarkStart w:id="17" w:name="b_offer_feedback_using_technical_vocabul"/>
            <w:bookmarkEnd w:id="17"/>
            <w:r>
              <w:rPr>
                <w:color w:val="1C1C1C"/>
                <w:sz w:val="17"/>
              </w:rPr>
              <w:t>offer feedback using technical</w:t>
            </w:r>
            <w:r>
              <w:rPr>
                <w:color w:val="1C1C1C"/>
                <w:spacing w:val="-4"/>
                <w:sz w:val="17"/>
              </w:rPr>
              <w:t xml:space="preserve"> </w:t>
            </w:r>
            <w:r>
              <w:rPr>
                <w:color w:val="1C1C1C"/>
                <w:sz w:val="17"/>
              </w:rPr>
              <w:t>vocabulary;</w:t>
            </w:r>
          </w:p>
          <w:p w14:paraId="578D042E" w14:textId="77777777" w:rsidR="00FE120F" w:rsidRDefault="00FE120F" w:rsidP="00CA656F">
            <w:pPr>
              <w:pStyle w:val="TableParagraph"/>
              <w:numPr>
                <w:ilvl w:val="0"/>
                <w:numId w:val="39"/>
              </w:numPr>
              <w:tabs>
                <w:tab w:val="left" w:pos="443"/>
                <w:tab w:val="left" w:pos="444"/>
              </w:tabs>
              <w:spacing w:before="52"/>
              <w:rPr>
                <w:sz w:val="17"/>
              </w:rPr>
            </w:pPr>
            <w:bookmarkStart w:id="18" w:name="c_think_critically_about_their_art_and_d"/>
            <w:bookmarkEnd w:id="18"/>
            <w:r>
              <w:rPr>
                <w:color w:val="1C1C1C"/>
                <w:sz w:val="17"/>
              </w:rPr>
              <w:t>think critically about their art and design</w:t>
            </w:r>
            <w:r>
              <w:rPr>
                <w:color w:val="1C1C1C"/>
                <w:spacing w:val="-5"/>
                <w:sz w:val="17"/>
              </w:rPr>
              <w:t xml:space="preserve"> </w:t>
            </w:r>
            <w:r>
              <w:rPr>
                <w:color w:val="1C1C1C"/>
                <w:sz w:val="17"/>
              </w:rPr>
              <w:t>work;</w:t>
            </w:r>
          </w:p>
          <w:p w14:paraId="11D04808" w14:textId="77777777" w:rsidR="00936A32" w:rsidRDefault="00FE120F" w:rsidP="00CA656F">
            <w:pPr>
              <w:pStyle w:val="TableParagraph"/>
              <w:numPr>
                <w:ilvl w:val="0"/>
                <w:numId w:val="39"/>
              </w:numPr>
              <w:tabs>
                <w:tab w:val="left" w:pos="443"/>
                <w:tab w:val="left" w:pos="444"/>
              </w:tabs>
              <w:spacing w:before="51"/>
              <w:rPr>
                <w:color w:val="1C1C1C"/>
                <w:sz w:val="17"/>
              </w:rPr>
            </w:pPr>
            <w:bookmarkStart w:id="19" w:name="d_use_digital_technology_as_sources_for_"/>
            <w:bookmarkEnd w:id="19"/>
            <w:r>
              <w:rPr>
                <w:color w:val="1C1C1C"/>
                <w:sz w:val="17"/>
              </w:rPr>
              <w:t>use digital technology as sources for developing</w:t>
            </w:r>
            <w:r>
              <w:rPr>
                <w:color w:val="1C1C1C"/>
                <w:spacing w:val="-8"/>
                <w:sz w:val="17"/>
              </w:rPr>
              <w:t xml:space="preserve"> </w:t>
            </w:r>
            <w:r>
              <w:rPr>
                <w:color w:val="1C1C1C"/>
                <w:sz w:val="17"/>
              </w:rPr>
              <w:t>ideas;</w:t>
            </w:r>
          </w:p>
          <w:p w14:paraId="14B985B8" w14:textId="55E701BB" w:rsidR="00C3723D" w:rsidRDefault="00FE120F" w:rsidP="00CA656F">
            <w:pPr>
              <w:pStyle w:val="TableParagraph"/>
              <w:numPr>
                <w:ilvl w:val="0"/>
                <w:numId w:val="39"/>
              </w:numPr>
              <w:tabs>
                <w:tab w:val="left" w:pos="443"/>
                <w:tab w:val="left" w:pos="444"/>
              </w:tabs>
              <w:spacing w:before="51"/>
              <w:rPr>
                <w:color w:val="1C1C1C"/>
                <w:sz w:val="17"/>
              </w:rPr>
            </w:pPr>
            <w:r>
              <w:rPr>
                <w:color w:val="1C1C1C"/>
                <w:sz w:val="17"/>
              </w:rPr>
              <w:t>use key vocabulary: sketchbook, develop, refine, texture, shape, form, pattern,</w:t>
            </w:r>
            <w:r>
              <w:rPr>
                <w:color w:val="1C1C1C"/>
                <w:spacing w:val="-10"/>
                <w:sz w:val="17"/>
              </w:rPr>
              <w:t xml:space="preserve"> </w:t>
            </w:r>
            <w:r>
              <w:rPr>
                <w:color w:val="1C1C1C"/>
                <w:sz w:val="17"/>
              </w:rPr>
              <w:t>structure.</w:t>
            </w:r>
          </w:p>
        </w:tc>
      </w:tr>
    </w:tbl>
    <w:p w14:paraId="568E949E" w14:textId="77777777" w:rsidR="0048590A" w:rsidRDefault="0048590A"/>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2"/>
        <w:gridCol w:w="1562"/>
        <w:gridCol w:w="4601"/>
        <w:gridCol w:w="4601"/>
        <w:gridCol w:w="4604"/>
      </w:tblGrid>
      <w:tr w:rsidR="00337EED" w14:paraId="757465DE" w14:textId="2C4BAD20" w:rsidTr="0048590A">
        <w:trPr>
          <w:trHeight w:val="2696"/>
        </w:trPr>
        <w:tc>
          <w:tcPr>
            <w:tcW w:w="176" w:type="pct"/>
            <w:shd w:val="clear" w:color="auto" w:fill="6EBB85"/>
            <w:textDirection w:val="btLr"/>
            <w:vAlign w:val="center"/>
          </w:tcPr>
          <w:p w14:paraId="5312F6F2" w14:textId="1AADA0A6" w:rsidR="00936A32" w:rsidRPr="00B826E5" w:rsidRDefault="00E44A03" w:rsidP="00B826E5">
            <w:pPr>
              <w:pStyle w:val="BodyText"/>
              <w:jc w:val="center"/>
              <w:rPr>
                <w:rFonts w:asciiTheme="minorHAnsi" w:hAnsiTheme="minorHAnsi" w:cstheme="minorHAnsi"/>
                <w:b/>
                <w:bCs/>
                <w:color w:val="FFFFFF" w:themeColor="background1"/>
              </w:rPr>
            </w:pPr>
            <w:r w:rsidRPr="00B826E5">
              <w:rPr>
                <w:rFonts w:asciiTheme="minorHAnsi" w:hAnsiTheme="minorHAnsi" w:cstheme="minorHAnsi"/>
                <w:b/>
                <w:bCs/>
                <w:color w:val="FFFFFF" w:themeColor="background1"/>
                <w:sz w:val="24"/>
                <w:szCs w:val="24"/>
              </w:rPr>
              <w:t>Drawing</w:t>
            </w:r>
          </w:p>
        </w:tc>
        <w:tc>
          <w:tcPr>
            <w:tcW w:w="490" w:type="pct"/>
          </w:tcPr>
          <w:p w14:paraId="139521FF" w14:textId="63DCBBC9" w:rsidR="00390C97" w:rsidRPr="00C1150F" w:rsidRDefault="00390C97" w:rsidP="00390C97">
            <w:pPr>
              <w:pStyle w:val="BodyText"/>
              <w:spacing w:before="17" w:line="259" w:lineRule="auto"/>
              <w:ind w:left="113"/>
              <w:rPr>
                <w:color w:val="232322"/>
                <w:sz w:val="18"/>
                <w:szCs w:val="18"/>
              </w:rPr>
            </w:pPr>
            <w:r>
              <w:rPr>
                <w:color w:val="232322"/>
                <w:sz w:val="18"/>
                <w:szCs w:val="18"/>
              </w:rPr>
              <w:t>Continuous provision to allow pupils to experience, explore and enjoy using different colour making tools</w:t>
            </w:r>
          </w:p>
          <w:p w14:paraId="0F073A49" w14:textId="6245957A" w:rsidR="00936A32" w:rsidRDefault="00936A32" w:rsidP="00C1150F">
            <w:pPr>
              <w:pStyle w:val="BodyText"/>
              <w:spacing w:before="17" w:line="259" w:lineRule="auto"/>
              <w:ind w:left="113"/>
              <w:rPr>
                <w:sz w:val="17"/>
              </w:rPr>
            </w:pPr>
          </w:p>
        </w:tc>
        <w:tc>
          <w:tcPr>
            <w:tcW w:w="1444" w:type="pct"/>
          </w:tcPr>
          <w:p w14:paraId="51CA2207" w14:textId="77777777" w:rsidR="00936A32" w:rsidRPr="00936A32" w:rsidRDefault="00936A32" w:rsidP="00CA656F">
            <w:pPr>
              <w:pStyle w:val="TableParagraph"/>
              <w:spacing w:before="2"/>
              <w:ind w:left="84"/>
              <w:rPr>
                <w:b/>
                <w:bCs/>
                <w:sz w:val="17"/>
              </w:rPr>
            </w:pPr>
            <w:bookmarkStart w:id="20" w:name="Children_develop_their_knowledge_of_draw"/>
            <w:bookmarkEnd w:id="20"/>
            <w:r w:rsidRPr="00936A32">
              <w:rPr>
                <w:b/>
                <w:bCs/>
                <w:color w:val="1C1C1C"/>
                <w:sz w:val="17"/>
              </w:rPr>
              <w:t>To become proficient in drawing techniques.</w:t>
            </w:r>
          </w:p>
          <w:p w14:paraId="528836DE" w14:textId="77777777" w:rsidR="00936A32" w:rsidRDefault="00936A32" w:rsidP="00CA656F">
            <w:pPr>
              <w:pStyle w:val="TableParagraph"/>
              <w:spacing w:before="120"/>
              <w:ind w:left="84"/>
              <w:rPr>
                <w:sz w:val="17"/>
              </w:rPr>
            </w:pPr>
            <w:bookmarkStart w:id="21" w:name="To_use_drawing_to_develop_and_share_thei"/>
            <w:bookmarkEnd w:id="21"/>
            <w:r>
              <w:rPr>
                <w:color w:val="1C1C1C"/>
                <w:sz w:val="17"/>
              </w:rPr>
              <w:t>Children can:</w:t>
            </w:r>
          </w:p>
          <w:p w14:paraId="4EADB1B2" w14:textId="77777777" w:rsidR="00936A32" w:rsidRDefault="00936A32" w:rsidP="00CA656F">
            <w:pPr>
              <w:pStyle w:val="TableParagraph"/>
              <w:numPr>
                <w:ilvl w:val="0"/>
                <w:numId w:val="21"/>
              </w:numPr>
              <w:tabs>
                <w:tab w:val="left" w:pos="443"/>
                <w:tab w:val="left" w:pos="444"/>
              </w:tabs>
              <w:rPr>
                <w:sz w:val="17"/>
              </w:rPr>
            </w:pPr>
            <w:bookmarkStart w:id="22" w:name="Drawing"/>
            <w:bookmarkStart w:id="23" w:name="a_draw_lines_of_varying_thickness;"/>
            <w:bookmarkEnd w:id="22"/>
            <w:bookmarkEnd w:id="23"/>
            <w:r>
              <w:rPr>
                <w:color w:val="1C1C1C"/>
                <w:sz w:val="17"/>
              </w:rPr>
              <w:t>draw lines of varying</w:t>
            </w:r>
            <w:r>
              <w:rPr>
                <w:color w:val="1C1C1C"/>
                <w:spacing w:val="-1"/>
                <w:sz w:val="17"/>
              </w:rPr>
              <w:t xml:space="preserve"> </w:t>
            </w:r>
            <w:r>
              <w:rPr>
                <w:color w:val="1C1C1C"/>
                <w:sz w:val="17"/>
              </w:rPr>
              <w:t>thickness;</w:t>
            </w:r>
          </w:p>
          <w:p w14:paraId="7886EBB4" w14:textId="77777777" w:rsidR="00936A32" w:rsidRDefault="00936A32" w:rsidP="00CA656F">
            <w:pPr>
              <w:pStyle w:val="TableParagraph"/>
              <w:numPr>
                <w:ilvl w:val="0"/>
                <w:numId w:val="21"/>
              </w:numPr>
              <w:tabs>
                <w:tab w:val="left" w:pos="443"/>
                <w:tab w:val="left" w:pos="444"/>
              </w:tabs>
              <w:spacing w:before="51"/>
              <w:rPr>
                <w:sz w:val="17"/>
              </w:rPr>
            </w:pPr>
            <w:bookmarkStart w:id="24" w:name="b_use_dots_and_lines_to_demonstrate_patt"/>
            <w:bookmarkStart w:id="25" w:name="c_use_different_materials_to_draw,_for_e"/>
            <w:bookmarkEnd w:id="24"/>
            <w:bookmarkEnd w:id="25"/>
            <w:r>
              <w:rPr>
                <w:color w:val="1C1C1C"/>
                <w:sz w:val="17"/>
              </w:rPr>
              <w:t>use dots and lines to demonstrate pattern and</w:t>
            </w:r>
            <w:r>
              <w:rPr>
                <w:color w:val="1C1C1C"/>
                <w:spacing w:val="-12"/>
                <w:sz w:val="17"/>
              </w:rPr>
              <w:t xml:space="preserve"> </w:t>
            </w:r>
            <w:r>
              <w:rPr>
                <w:color w:val="1C1C1C"/>
                <w:sz w:val="17"/>
              </w:rPr>
              <w:t>texture;</w:t>
            </w:r>
          </w:p>
          <w:p w14:paraId="6B0D43C3" w14:textId="77777777" w:rsidR="00936A32" w:rsidRDefault="00936A32" w:rsidP="00CA656F">
            <w:pPr>
              <w:pStyle w:val="TableParagraph"/>
              <w:numPr>
                <w:ilvl w:val="0"/>
                <w:numId w:val="21"/>
              </w:numPr>
              <w:tabs>
                <w:tab w:val="left" w:pos="443"/>
                <w:tab w:val="left" w:pos="444"/>
              </w:tabs>
              <w:spacing w:before="52" w:line="237" w:lineRule="auto"/>
              <w:ind w:right="99"/>
              <w:rPr>
                <w:sz w:val="17"/>
              </w:rPr>
            </w:pPr>
            <w:r>
              <w:rPr>
                <w:color w:val="1C1C1C"/>
                <w:sz w:val="17"/>
              </w:rPr>
              <w:t>use different materials to draw, for example pastels, chalk, felt</w:t>
            </w:r>
            <w:r>
              <w:rPr>
                <w:color w:val="1C1C1C"/>
                <w:spacing w:val="-1"/>
                <w:sz w:val="17"/>
              </w:rPr>
              <w:t xml:space="preserve"> </w:t>
            </w:r>
            <w:r>
              <w:rPr>
                <w:color w:val="1C1C1C"/>
                <w:sz w:val="17"/>
              </w:rPr>
              <w:t>tips;</w:t>
            </w:r>
          </w:p>
          <w:p w14:paraId="3FD638D0" w14:textId="1A3A3775" w:rsidR="00936A32" w:rsidRDefault="00936A32" w:rsidP="00CA656F">
            <w:pPr>
              <w:pStyle w:val="TableParagraph"/>
              <w:numPr>
                <w:ilvl w:val="0"/>
                <w:numId w:val="20"/>
              </w:numPr>
              <w:tabs>
                <w:tab w:val="left" w:pos="444"/>
              </w:tabs>
              <w:spacing w:before="52" w:line="237" w:lineRule="auto"/>
              <w:ind w:right="71"/>
              <w:rPr>
                <w:sz w:val="17"/>
              </w:rPr>
            </w:pPr>
            <w:r>
              <w:rPr>
                <w:color w:val="1C1C1C"/>
                <w:sz w:val="17"/>
              </w:rPr>
              <w:t>use key vocabulary: portrait, self-portrait, line drawing, detail, landscape, cityscape, building, pastels, drawings, line, bold, size,</w:t>
            </w:r>
            <w:r>
              <w:rPr>
                <w:color w:val="1C1C1C"/>
                <w:spacing w:val="-6"/>
                <w:sz w:val="17"/>
              </w:rPr>
              <w:t xml:space="preserve"> </w:t>
            </w:r>
            <w:r>
              <w:rPr>
                <w:color w:val="1C1C1C"/>
                <w:sz w:val="17"/>
              </w:rPr>
              <w:t>space.</w:t>
            </w:r>
          </w:p>
        </w:tc>
        <w:tc>
          <w:tcPr>
            <w:tcW w:w="1444" w:type="pct"/>
          </w:tcPr>
          <w:p w14:paraId="17AD1F63" w14:textId="77777777" w:rsidR="00936A32" w:rsidRPr="00936A32" w:rsidRDefault="00936A32" w:rsidP="00CA656F">
            <w:pPr>
              <w:pStyle w:val="TableParagraph"/>
              <w:spacing w:before="2"/>
              <w:rPr>
                <w:b/>
                <w:bCs/>
                <w:sz w:val="17"/>
              </w:rPr>
            </w:pPr>
            <w:bookmarkStart w:id="26" w:name="Children_continue_to_use_a_variety_of_dr"/>
            <w:bookmarkEnd w:id="26"/>
            <w:r w:rsidRPr="00936A32">
              <w:rPr>
                <w:b/>
                <w:bCs/>
                <w:color w:val="1C1C1C"/>
                <w:sz w:val="17"/>
              </w:rPr>
              <w:t>To become proficient in drawing</w:t>
            </w:r>
            <w:r w:rsidRPr="00936A32">
              <w:rPr>
                <w:b/>
                <w:bCs/>
                <w:color w:val="1C1C1C"/>
                <w:spacing w:val="-19"/>
                <w:sz w:val="17"/>
              </w:rPr>
              <w:t xml:space="preserve"> </w:t>
            </w:r>
            <w:r w:rsidRPr="00936A32">
              <w:rPr>
                <w:b/>
                <w:bCs/>
                <w:color w:val="1C1C1C"/>
                <w:sz w:val="17"/>
              </w:rPr>
              <w:t>techniques.</w:t>
            </w:r>
          </w:p>
          <w:p w14:paraId="6799DBA6" w14:textId="77777777" w:rsidR="00936A32" w:rsidRDefault="00936A32" w:rsidP="00CA656F">
            <w:pPr>
              <w:pStyle w:val="TableParagraph"/>
              <w:spacing w:before="120"/>
              <w:rPr>
                <w:sz w:val="17"/>
              </w:rPr>
            </w:pPr>
            <w:r>
              <w:rPr>
                <w:color w:val="1C1C1C"/>
                <w:sz w:val="17"/>
              </w:rPr>
              <w:t>Children can:</w:t>
            </w:r>
          </w:p>
          <w:p w14:paraId="148C6279" w14:textId="77777777" w:rsidR="00936A32" w:rsidRDefault="00936A32" w:rsidP="00CA656F">
            <w:pPr>
              <w:pStyle w:val="TableParagraph"/>
              <w:numPr>
                <w:ilvl w:val="0"/>
                <w:numId w:val="19"/>
              </w:numPr>
              <w:tabs>
                <w:tab w:val="left" w:pos="443"/>
                <w:tab w:val="left" w:pos="444"/>
              </w:tabs>
              <w:spacing w:before="59" w:line="235" w:lineRule="auto"/>
              <w:ind w:right="634"/>
              <w:rPr>
                <w:sz w:val="17"/>
              </w:rPr>
            </w:pPr>
            <w:bookmarkStart w:id="27" w:name="a_experiment_with_showing_line,_tone_and"/>
            <w:bookmarkEnd w:id="27"/>
            <w:r>
              <w:rPr>
                <w:color w:val="1C1C1C"/>
                <w:sz w:val="17"/>
              </w:rPr>
              <w:t>experiment with showing line, tone and texture with different hardness of</w:t>
            </w:r>
            <w:r>
              <w:rPr>
                <w:color w:val="1C1C1C"/>
                <w:spacing w:val="-3"/>
                <w:sz w:val="17"/>
              </w:rPr>
              <w:t xml:space="preserve"> </w:t>
            </w:r>
            <w:r>
              <w:rPr>
                <w:color w:val="1C1C1C"/>
                <w:sz w:val="17"/>
              </w:rPr>
              <w:t>pencils;</w:t>
            </w:r>
          </w:p>
          <w:p w14:paraId="68AA7666" w14:textId="77777777" w:rsidR="00936A32" w:rsidRDefault="00936A32" w:rsidP="00CA656F">
            <w:pPr>
              <w:pStyle w:val="TableParagraph"/>
              <w:numPr>
                <w:ilvl w:val="0"/>
                <w:numId w:val="19"/>
              </w:numPr>
              <w:tabs>
                <w:tab w:val="left" w:pos="443"/>
                <w:tab w:val="left" w:pos="444"/>
              </w:tabs>
              <w:rPr>
                <w:sz w:val="17"/>
              </w:rPr>
            </w:pPr>
            <w:bookmarkStart w:id="28" w:name="b_use_shading_to_show_light_and_shadow_e"/>
            <w:bookmarkEnd w:id="28"/>
            <w:r>
              <w:rPr>
                <w:color w:val="1C1C1C"/>
                <w:sz w:val="17"/>
              </w:rPr>
              <w:t>use shading to show light and shadow</w:t>
            </w:r>
            <w:r>
              <w:rPr>
                <w:color w:val="1C1C1C"/>
                <w:spacing w:val="-13"/>
                <w:sz w:val="17"/>
              </w:rPr>
              <w:t xml:space="preserve"> </w:t>
            </w:r>
            <w:r>
              <w:rPr>
                <w:color w:val="1C1C1C"/>
                <w:sz w:val="17"/>
              </w:rPr>
              <w:t>effects;</w:t>
            </w:r>
          </w:p>
          <w:p w14:paraId="6E8D1AF7" w14:textId="246C1C6D" w:rsidR="00936A32" w:rsidRDefault="00936A32" w:rsidP="00CA656F">
            <w:pPr>
              <w:pStyle w:val="TableParagraph"/>
              <w:numPr>
                <w:ilvl w:val="0"/>
                <w:numId w:val="19"/>
              </w:numPr>
              <w:tabs>
                <w:tab w:val="left" w:pos="443"/>
                <w:tab w:val="left" w:pos="444"/>
              </w:tabs>
              <w:spacing w:before="50"/>
              <w:rPr>
                <w:sz w:val="17"/>
              </w:rPr>
            </w:pPr>
            <w:bookmarkStart w:id="29" w:name="c_use_different_materials_to_draw,_e.g._"/>
            <w:bookmarkEnd w:id="29"/>
            <w:r>
              <w:rPr>
                <w:color w:val="1C1C1C"/>
                <w:sz w:val="17"/>
              </w:rPr>
              <w:t>use different materials to draw, e.g. pastels, felt</w:t>
            </w:r>
            <w:r>
              <w:rPr>
                <w:color w:val="1C1C1C"/>
                <w:spacing w:val="-25"/>
                <w:sz w:val="17"/>
              </w:rPr>
              <w:t xml:space="preserve"> </w:t>
            </w:r>
            <w:r>
              <w:rPr>
                <w:color w:val="1C1C1C"/>
                <w:sz w:val="17"/>
              </w:rPr>
              <w:t>tips;</w:t>
            </w:r>
          </w:p>
          <w:p w14:paraId="365075DC" w14:textId="77777777" w:rsidR="00936A32" w:rsidRDefault="00936A32" w:rsidP="00CA656F">
            <w:pPr>
              <w:pStyle w:val="TableParagraph"/>
              <w:numPr>
                <w:ilvl w:val="0"/>
                <w:numId w:val="19"/>
              </w:numPr>
              <w:tabs>
                <w:tab w:val="left" w:pos="443"/>
                <w:tab w:val="left" w:pos="444"/>
              </w:tabs>
              <w:spacing w:before="53"/>
              <w:rPr>
                <w:sz w:val="17"/>
              </w:rPr>
            </w:pPr>
            <w:bookmarkStart w:id="30" w:name="d_show_an_awareness_of_space_when_drawin"/>
            <w:bookmarkEnd w:id="30"/>
            <w:r>
              <w:rPr>
                <w:color w:val="1C1C1C"/>
                <w:sz w:val="17"/>
              </w:rPr>
              <w:t>show an awareness of space when</w:t>
            </w:r>
            <w:r>
              <w:rPr>
                <w:color w:val="1C1C1C"/>
                <w:spacing w:val="-10"/>
                <w:sz w:val="17"/>
              </w:rPr>
              <w:t xml:space="preserve"> </w:t>
            </w:r>
            <w:r>
              <w:rPr>
                <w:color w:val="1C1C1C"/>
                <w:sz w:val="17"/>
              </w:rPr>
              <w:t>drawing;</w:t>
            </w:r>
          </w:p>
          <w:p w14:paraId="70D9FAB8" w14:textId="466E32C9" w:rsidR="00936A32" w:rsidRDefault="00936A32" w:rsidP="00CA656F">
            <w:pPr>
              <w:pStyle w:val="TableParagraph"/>
              <w:numPr>
                <w:ilvl w:val="0"/>
                <w:numId w:val="19"/>
              </w:numPr>
              <w:tabs>
                <w:tab w:val="left" w:pos="443"/>
                <w:tab w:val="left" w:pos="444"/>
              </w:tabs>
              <w:spacing w:line="237" w:lineRule="auto"/>
              <w:ind w:right="240"/>
              <w:rPr>
                <w:sz w:val="17"/>
              </w:rPr>
            </w:pPr>
            <w:r>
              <w:rPr>
                <w:color w:val="1C1C1C"/>
                <w:sz w:val="17"/>
              </w:rPr>
              <w:t>use key vocabulary: portrait, light, dark, tone, shadow, line, pattern, texture, form, shape, tone,</w:t>
            </w:r>
            <w:r>
              <w:rPr>
                <w:color w:val="1C1C1C"/>
                <w:spacing w:val="-18"/>
                <w:sz w:val="17"/>
              </w:rPr>
              <w:t xml:space="preserve"> </w:t>
            </w:r>
            <w:r>
              <w:rPr>
                <w:color w:val="1C1C1C"/>
                <w:sz w:val="17"/>
              </w:rPr>
              <w:t>outline.</w:t>
            </w:r>
          </w:p>
        </w:tc>
        <w:tc>
          <w:tcPr>
            <w:tcW w:w="1445" w:type="pct"/>
          </w:tcPr>
          <w:p w14:paraId="091651F8" w14:textId="77777777" w:rsidR="00936A32" w:rsidRPr="00936A32" w:rsidRDefault="00936A32" w:rsidP="00CA656F">
            <w:pPr>
              <w:pStyle w:val="TableParagraph"/>
              <w:spacing w:before="2"/>
              <w:rPr>
                <w:b/>
                <w:bCs/>
                <w:sz w:val="17"/>
              </w:rPr>
            </w:pPr>
            <w:r w:rsidRPr="00936A32">
              <w:rPr>
                <w:b/>
                <w:bCs/>
                <w:color w:val="1C1C1C"/>
                <w:sz w:val="17"/>
              </w:rPr>
              <w:t>To become proficient in drawing</w:t>
            </w:r>
            <w:r w:rsidRPr="00936A32">
              <w:rPr>
                <w:b/>
                <w:bCs/>
                <w:color w:val="1C1C1C"/>
                <w:spacing w:val="-19"/>
                <w:sz w:val="17"/>
              </w:rPr>
              <w:t xml:space="preserve"> </w:t>
            </w:r>
            <w:r w:rsidRPr="00936A32">
              <w:rPr>
                <w:b/>
                <w:bCs/>
                <w:color w:val="1C1C1C"/>
                <w:sz w:val="17"/>
              </w:rPr>
              <w:t>techniques.</w:t>
            </w:r>
          </w:p>
          <w:p w14:paraId="385341CE" w14:textId="77777777" w:rsidR="00936A32" w:rsidRDefault="00936A32" w:rsidP="00CA656F">
            <w:pPr>
              <w:pStyle w:val="TableParagraph"/>
              <w:spacing w:before="120"/>
              <w:rPr>
                <w:sz w:val="17"/>
              </w:rPr>
            </w:pPr>
            <w:r>
              <w:rPr>
                <w:color w:val="1C1C1C"/>
                <w:sz w:val="17"/>
              </w:rPr>
              <w:t>Children can:</w:t>
            </w:r>
          </w:p>
          <w:p w14:paraId="6D1043D7" w14:textId="77777777" w:rsidR="00936A32" w:rsidRDefault="00936A32" w:rsidP="00CA656F">
            <w:pPr>
              <w:pStyle w:val="TableParagraph"/>
              <w:numPr>
                <w:ilvl w:val="0"/>
                <w:numId w:val="40"/>
              </w:numPr>
              <w:tabs>
                <w:tab w:val="left" w:pos="443"/>
                <w:tab w:val="left" w:pos="444"/>
              </w:tabs>
              <w:spacing w:before="59" w:line="235" w:lineRule="auto"/>
              <w:ind w:right="270"/>
              <w:rPr>
                <w:sz w:val="17"/>
              </w:rPr>
            </w:pPr>
            <w:bookmarkStart w:id="31" w:name="a_use_a_variety_of_techniques_to_add_eff"/>
            <w:bookmarkEnd w:id="31"/>
            <w:r>
              <w:rPr>
                <w:color w:val="1C1C1C"/>
                <w:sz w:val="17"/>
              </w:rPr>
              <w:t>use a variety of techniques to add effects, e.g. shadows, reflection, hatching and</w:t>
            </w:r>
            <w:r>
              <w:rPr>
                <w:color w:val="1C1C1C"/>
                <w:spacing w:val="-4"/>
                <w:sz w:val="17"/>
              </w:rPr>
              <w:t xml:space="preserve"> </w:t>
            </w:r>
            <w:r>
              <w:rPr>
                <w:color w:val="1C1C1C"/>
                <w:sz w:val="17"/>
              </w:rPr>
              <w:t>cross-hatching;</w:t>
            </w:r>
          </w:p>
          <w:p w14:paraId="24077E4D" w14:textId="77777777" w:rsidR="00936A32" w:rsidRDefault="00936A32" w:rsidP="00CA656F">
            <w:pPr>
              <w:pStyle w:val="TableParagraph"/>
              <w:numPr>
                <w:ilvl w:val="0"/>
                <w:numId w:val="40"/>
              </w:numPr>
              <w:tabs>
                <w:tab w:val="left" w:pos="443"/>
                <w:tab w:val="left" w:pos="444"/>
              </w:tabs>
              <w:rPr>
                <w:sz w:val="17"/>
              </w:rPr>
            </w:pPr>
            <w:bookmarkStart w:id="32" w:name="b_depict_movement_and_perspective_in_dra"/>
            <w:bookmarkEnd w:id="32"/>
            <w:r>
              <w:rPr>
                <w:color w:val="1C1C1C"/>
                <w:sz w:val="17"/>
              </w:rPr>
              <w:t>depict movement and perspective in</w:t>
            </w:r>
            <w:r>
              <w:rPr>
                <w:color w:val="1C1C1C"/>
                <w:spacing w:val="-3"/>
                <w:sz w:val="17"/>
              </w:rPr>
              <w:t xml:space="preserve"> </w:t>
            </w:r>
            <w:r>
              <w:rPr>
                <w:color w:val="1C1C1C"/>
                <w:sz w:val="17"/>
              </w:rPr>
              <w:t>drawings;</w:t>
            </w:r>
          </w:p>
          <w:p w14:paraId="2D77DB26" w14:textId="77777777" w:rsidR="00AA285B" w:rsidRDefault="00936A32" w:rsidP="00AA285B">
            <w:pPr>
              <w:pStyle w:val="TableParagraph"/>
              <w:numPr>
                <w:ilvl w:val="0"/>
                <w:numId w:val="40"/>
              </w:numPr>
              <w:tabs>
                <w:tab w:val="left" w:pos="443"/>
                <w:tab w:val="left" w:pos="444"/>
              </w:tabs>
              <w:spacing w:before="50"/>
              <w:rPr>
                <w:color w:val="1C1C1C"/>
                <w:sz w:val="17"/>
              </w:rPr>
            </w:pPr>
            <w:bookmarkStart w:id="33" w:name="c_use_a_variety_of_tools_and_select_the_"/>
            <w:bookmarkEnd w:id="33"/>
            <w:r>
              <w:rPr>
                <w:color w:val="1C1C1C"/>
                <w:sz w:val="17"/>
              </w:rPr>
              <w:t>use a variety of tools and select the most</w:t>
            </w:r>
            <w:r>
              <w:rPr>
                <w:color w:val="1C1C1C"/>
                <w:spacing w:val="-14"/>
                <w:sz w:val="17"/>
              </w:rPr>
              <w:t xml:space="preserve"> </w:t>
            </w:r>
            <w:r>
              <w:rPr>
                <w:color w:val="1C1C1C"/>
                <w:sz w:val="17"/>
              </w:rPr>
              <w:t>appropriate;</w:t>
            </w:r>
          </w:p>
          <w:p w14:paraId="6E3D70D3" w14:textId="6A1F11F3" w:rsidR="00936A32" w:rsidRDefault="00936A32" w:rsidP="00AA285B">
            <w:pPr>
              <w:pStyle w:val="TableParagraph"/>
              <w:numPr>
                <w:ilvl w:val="0"/>
                <w:numId w:val="40"/>
              </w:numPr>
              <w:tabs>
                <w:tab w:val="left" w:pos="443"/>
                <w:tab w:val="left" w:pos="444"/>
              </w:tabs>
              <w:spacing w:before="50"/>
              <w:rPr>
                <w:color w:val="1C1C1C"/>
                <w:sz w:val="17"/>
              </w:rPr>
            </w:pPr>
            <w:r>
              <w:rPr>
                <w:color w:val="1C1C1C"/>
                <w:sz w:val="17"/>
              </w:rPr>
              <w:t>use key vocabulary: line, texture, pattern, form, shape, tone, smudge, blend, mark, hard, soft, light, heavy, mural, fresco, portrait,</w:t>
            </w:r>
            <w:r>
              <w:rPr>
                <w:color w:val="1C1C1C"/>
                <w:spacing w:val="-1"/>
                <w:sz w:val="17"/>
              </w:rPr>
              <w:t xml:space="preserve"> </w:t>
            </w:r>
            <w:r>
              <w:rPr>
                <w:color w:val="1C1C1C"/>
                <w:sz w:val="17"/>
              </w:rPr>
              <w:t>graffiti.</w:t>
            </w:r>
          </w:p>
        </w:tc>
      </w:tr>
    </w:tbl>
    <w:p w14:paraId="340E67F7" w14:textId="77777777" w:rsidR="00A901B7" w:rsidRDefault="00A901B7">
      <w:pPr>
        <w:spacing w:line="237" w:lineRule="auto"/>
        <w:rPr>
          <w:sz w:val="17"/>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76"/>
        <w:gridCol w:w="1545"/>
        <w:gridCol w:w="4604"/>
        <w:gridCol w:w="4604"/>
        <w:gridCol w:w="4601"/>
      </w:tblGrid>
      <w:tr w:rsidR="00C3723D" w14:paraId="68A2D455" w14:textId="1C4E88E6" w:rsidTr="00B826E5">
        <w:trPr>
          <w:trHeight w:val="3080"/>
        </w:trPr>
        <w:tc>
          <w:tcPr>
            <w:tcW w:w="181" w:type="pct"/>
            <w:shd w:val="clear" w:color="auto" w:fill="F8AF00"/>
            <w:textDirection w:val="btLr"/>
            <w:vAlign w:val="center"/>
          </w:tcPr>
          <w:p w14:paraId="6A1FBAB7" w14:textId="6E8CDA40" w:rsidR="00C3723D" w:rsidRPr="00E44A03" w:rsidRDefault="00762820" w:rsidP="00B826E5">
            <w:pPr>
              <w:pStyle w:val="BodyText"/>
              <w:jc w:val="center"/>
              <w:rPr>
                <w:rFonts w:asciiTheme="minorHAnsi" w:hAnsiTheme="minorHAnsi" w:cstheme="minorHAnsi"/>
                <w:b/>
                <w:bCs/>
              </w:rPr>
            </w:pPr>
            <w:r w:rsidRPr="00E44A03">
              <w:rPr>
                <w:rFonts w:asciiTheme="minorHAnsi" w:hAnsiTheme="minorHAnsi" w:cstheme="minorHAnsi"/>
                <w:b/>
                <w:bCs/>
                <w:color w:val="FFFFFF" w:themeColor="background1"/>
                <w:sz w:val="24"/>
                <w:szCs w:val="24"/>
              </w:rPr>
              <w:t>P</w:t>
            </w:r>
            <w:r w:rsidR="00C3723D" w:rsidRPr="00E44A03">
              <w:rPr>
                <w:rFonts w:asciiTheme="minorHAnsi" w:hAnsiTheme="minorHAnsi" w:cstheme="minorHAnsi"/>
                <w:b/>
                <w:bCs/>
                <w:color w:val="FFFFFF" w:themeColor="background1"/>
                <w:sz w:val="24"/>
                <w:szCs w:val="24"/>
              </w:rPr>
              <w:t>ainting</w:t>
            </w:r>
          </w:p>
        </w:tc>
        <w:tc>
          <w:tcPr>
            <w:tcW w:w="485" w:type="pct"/>
          </w:tcPr>
          <w:p w14:paraId="4297FF50" w14:textId="77777777" w:rsidR="00C3723D" w:rsidRDefault="00C3723D" w:rsidP="00A60FDE">
            <w:pPr>
              <w:pStyle w:val="TableParagraph"/>
              <w:tabs>
                <w:tab w:val="left" w:pos="444"/>
              </w:tabs>
              <w:spacing w:before="52" w:line="237" w:lineRule="auto"/>
              <w:ind w:right="70"/>
              <w:jc w:val="both"/>
              <w:rPr>
                <w:sz w:val="17"/>
              </w:rPr>
            </w:pPr>
            <w:bookmarkStart w:id="34" w:name="Children_can_explore_using_a_variety_of_"/>
            <w:bookmarkEnd w:id="34"/>
          </w:p>
          <w:p w14:paraId="50763F22" w14:textId="0B589548" w:rsidR="00390C97" w:rsidRDefault="00390C97" w:rsidP="0048590A">
            <w:pPr>
              <w:pStyle w:val="BodyText"/>
              <w:spacing w:before="17" w:line="259" w:lineRule="auto"/>
              <w:ind w:left="113"/>
              <w:rPr>
                <w:sz w:val="17"/>
              </w:rPr>
            </w:pPr>
            <w:r>
              <w:rPr>
                <w:color w:val="232322"/>
                <w:sz w:val="18"/>
                <w:szCs w:val="18"/>
              </w:rPr>
              <w:t>Continuous provision to allow pupils to experience, explore and enjoy using brushes, paints and other ways to transfer colour onto paper and screens</w:t>
            </w:r>
          </w:p>
        </w:tc>
        <w:tc>
          <w:tcPr>
            <w:tcW w:w="1444" w:type="pct"/>
          </w:tcPr>
          <w:p w14:paraId="66D31F90" w14:textId="77777777" w:rsidR="00936A32" w:rsidRPr="00936A32" w:rsidRDefault="00936A32" w:rsidP="00CA656F">
            <w:pPr>
              <w:pStyle w:val="TableParagraph"/>
              <w:spacing w:before="2"/>
              <w:ind w:left="84"/>
              <w:rPr>
                <w:b/>
                <w:bCs/>
                <w:sz w:val="17"/>
              </w:rPr>
            </w:pPr>
            <w:bookmarkStart w:id="35" w:name="Children_continue_exploring_using_a_vari"/>
            <w:bookmarkEnd w:id="35"/>
            <w:r w:rsidRPr="00936A32">
              <w:rPr>
                <w:b/>
                <w:bCs/>
                <w:color w:val="1C1C1C"/>
                <w:sz w:val="17"/>
              </w:rPr>
              <w:t>To become proficient in painting techniques.</w:t>
            </w:r>
          </w:p>
          <w:p w14:paraId="4C6ED557" w14:textId="77777777" w:rsidR="00936A32" w:rsidRDefault="00936A32" w:rsidP="00CA656F">
            <w:pPr>
              <w:pStyle w:val="TableParagraph"/>
              <w:spacing w:before="120"/>
              <w:ind w:left="84"/>
              <w:rPr>
                <w:sz w:val="17"/>
              </w:rPr>
            </w:pPr>
            <w:bookmarkStart w:id="36" w:name="To_use_painting_to_develop_and_share_the"/>
            <w:bookmarkEnd w:id="36"/>
            <w:r>
              <w:rPr>
                <w:color w:val="1C1C1C"/>
                <w:sz w:val="17"/>
              </w:rPr>
              <w:t>Children can:</w:t>
            </w:r>
          </w:p>
          <w:p w14:paraId="52FB5860" w14:textId="77777777" w:rsidR="00936A32" w:rsidRDefault="00936A32" w:rsidP="00CA656F">
            <w:pPr>
              <w:pStyle w:val="TableParagraph"/>
              <w:numPr>
                <w:ilvl w:val="0"/>
                <w:numId w:val="17"/>
              </w:numPr>
              <w:tabs>
                <w:tab w:val="left" w:pos="443"/>
                <w:tab w:val="left" w:pos="444"/>
              </w:tabs>
              <w:rPr>
                <w:sz w:val="17"/>
              </w:rPr>
            </w:pPr>
            <w:bookmarkStart w:id="37" w:name="a_name_the_primary_and_secondary_colours"/>
            <w:bookmarkEnd w:id="37"/>
            <w:r>
              <w:rPr>
                <w:color w:val="1C1C1C"/>
                <w:sz w:val="17"/>
              </w:rPr>
              <w:t>name the primary and secondary colours;</w:t>
            </w:r>
          </w:p>
          <w:p w14:paraId="0F7A38B0" w14:textId="77777777" w:rsidR="00936A32" w:rsidRDefault="00936A32" w:rsidP="00CA656F">
            <w:pPr>
              <w:pStyle w:val="TableParagraph"/>
              <w:numPr>
                <w:ilvl w:val="0"/>
                <w:numId w:val="17"/>
              </w:numPr>
              <w:tabs>
                <w:tab w:val="left" w:pos="443"/>
                <w:tab w:val="left" w:pos="444"/>
              </w:tabs>
              <w:spacing w:before="54" w:line="235" w:lineRule="auto"/>
              <w:ind w:right="75"/>
              <w:rPr>
                <w:sz w:val="17"/>
              </w:rPr>
            </w:pPr>
            <w:bookmarkStart w:id="38" w:name="Painting"/>
            <w:bookmarkStart w:id="39" w:name="b_experiment_with_different_brushes_(inc"/>
            <w:bookmarkEnd w:id="38"/>
            <w:bookmarkEnd w:id="39"/>
            <w:r>
              <w:rPr>
                <w:color w:val="1C1C1C"/>
                <w:sz w:val="17"/>
              </w:rPr>
              <w:t>experiment with different brushes (including brushstrokes) and other painting</w:t>
            </w:r>
            <w:r>
              <w:rPr>
                <w:color w:val="1C1C1C"/>
                <w:spacing w:val="-1"/>
                <w:sz w:val="17"/>
              </w:rPr>
              <w:t xml:space="preserve"> </w:t>
            </w:r>
            <w:r>
              <w:rPr>
                <w:color w:val="1C1C1C"/>
                <w:sz w:val="17"/>
              </w:rPr>
              <w:t>tools;</w:t>
            </w:r>
          </w:p>
          <w:p w14:paraId="5EDD7B4C" w14:textId="77777777" w:rsidR="00936A32" w:rsidRDefault="00936A32" w:rsidP="00CA656F">
            <w:pPr>
              <w:pStyle w:val="TableParagraph"/>
              <w:numPr>
                <w:ilvl w:val="0"/>
                <w:numId w:val="17"/>
              </w:numPr>
              <w:tabs>
                <w:tab w:val="left" w:pos="443"/>
                <w:tab w:val="left" w:pos="444"/>
              </w:tabs>
              <w:rPr>
                <w:sz w:val="17"/>
              </w:rPr>
            </w:pPr>
            <w:bookmarkStart w:id="40" w:name="c_mix_primary_colours_to_make_secondary_"/>
            <w:bookmarkEnd w:id="40"/>
            <w:r>
              <w:rPr>
                <w:color w:val="1C1C1C"/>
                <w:sz w:val="17"/>
              </w:rPr>
              <w:t>mix primary colours to make secondary</w:t>
            </w:r>
            <w:r>
              <w:rPr>
                <w:color w:val="1C1C1C"/>
                <w:spacing w:val="-4"/>
                <w:sz w:val="17"/>
              </w:rPr>
              <w:t xml:space="preserve"> </w:t>
            </w:r>
            <w:r>
              <w:rPr>
                <w:color w:val="1C1C1C"/>
                <w:sz w:val="17"/>
              </w:rPr>
              <w:t>colours;</w:t>
            </w:r>
          </w:p>
          <w:p w14:paraId="71CFF7C3" w14:textId="77777777" w:rsidR="00936A32" w:rsidRDefault="00936A32" w:rsidP="00CA656F">
            <w:pPr>
              <w:pStyle w:val="TableParagraph"/>
              <w:numPr>
                <w:ilvl w:val="0"/>
                <w:numId w:val="17"/>
              </w:numPr>
              <w:tabs>
                <w:tab w:val="left" w:pos="443"/>
                <w:tab w:val="left" w:pos="444"/>
              </w:tabs>
              <w:spacing w:before="53"/>
              <w:rPr>
                <w:sz w:val="17"/>
              </w:rPr>
            </w:pPr>
            <w:bookmarkStart w:id="41" w:name="d_add_white_and_black_to_alter_tints_and"/>
            <w:bookmarkEnd w:id="41"/>
            <w:r>
              <w:rPr>
                <w:color w:val="1C1C1C"/>
                <w:sz w:val="17"/>
              </w:rPr>
              <w:t>add white and black to alter tints and</w:t>
            </w:r>
            <w:r>
              <w:rPr>
                <w:color w:val="1C1C1C"/>
                <w:spacing w:val="-8"/>
                <w:sz w:val="17"/>
              </w:rPr>
              <w:t xml:space="preserve"> </w:t>
            </w:r>
            <w:r>
              <w:rPr>
                <w:color w:val="1C1C1C"/>
                <w:sz w:val="17"/>
              </w:rPr>
              <w:t>shades;</w:t>
            </w:r>
          </w:p>
          <w:p w14:paraId="55DE019C" w14:textId="45008C9D" w:rsidR="00C3723D" w:rsidRDefault="00936A32" w:rsidP="00CA656F">
            <w:pPr>
              <w:pStyle w:val="TableParagraph"/>
              <w:numPr>
                <w:ilvl w:val="0"/>
                <w:numId w:val="17"/>
              </w:numPr>
              <w:tabs>
                <w:tab w:val="left" w:pos="444"/>
              </w:tabs>
              <w:spacing w:before="54" w:line="237" w:lineRule="auto"/>
              <w:ind w:right="72"/>
              <w:rPr>
                <w:sz w:val="17"/>
              </w:rPr>
            </w:pPr>
            <w:r>
              <w:rPr>
                <w:color w:val="1C1C1C"/>
                <w:sz w:val="17"/>
              </w:rPr>
              <w:t>use key vocabulary: primary colours, secondary colours, neutral colours, tints, shades, warm colours, cool colours, watercolour wash, sweep, dab, bold brushstroke, acrylic</w:t>
            </w:r>
            <w:r>
              <w:rPr>
                <w:color w:val="1C1C1C"/>
                <w:spacing w:val="-1"/>
                <w:sz w:val="17"/>
              </w:rPr>
              <w:t xml:space="preserve"> </w:t>
            </w:r>
            <w:r>
              <w:rPr>
                <w:color w:val="1C1C1C"/>
                <w:sz w:val="17"/>
              </w:rPr>
              <w:t>paint.</w:t>
            </w:r>
          </w:p>
        </w:tc>
        <w:tc>
          <w:tcPr>
            <w:tcW w:w="1444" w:type="pct"/>
          </w:tcPr>
          <w:p w14:paraId="499AA8DB" w14:textId="77777777" w:rsidR="00936A32" w:rsidRPr="00936A32" w:rsidRDefault="00936A32" w:rsidP="00CA656F">
            <w:pPr>
              <w:pStyle w:val="TableParagraph"/>
              <w:spacing w:before="2"/>
              <w:rPr>
                <w:b/>
                <w:bCs/>
                <w:sz w:val="17"/>
              </w:rPr>
            </w:pPr>
            <w:bookmarkStart w:id="42" w:name="Children_continue_exploring_a_variety_of"/>
            <w:bookmarkEnd w:id="42"/>
            <w:r w:rsidRPr="00936A32">
              <w:rPr>
                <w:b/>
                <w:bCs/>
                <w:color w:val="1C1C1C"/>
                <w:sz w:val="17"/>
              </w:rPr>
              <w:t>To become proficient in painting techniques.</w:t>
            </w:r>
          </w:p>
          <w:p w14:paraId="4D4CA6CF" w14:textId="77777777" w:rsidR="00936A32" w:rsidRDefault="00936A32" w:rsidP="00CA656F">
            <w:pPr>
              <w:pStyle w:val="TableParagraph"/>
              <w:spacing w:before="120"/>
              <w:rPr>
                <w:sz w:val="17"/>
              </w:rPr>
            </w:pPr>
            <w:r>
              <w:rPr>
                <w:color w:val="1C1C1C"/>
                <w:sz w:val="17"/>
              </w:rPr>
              <w:t>Children can:</w:t>
            </w:r>
          </w:p>
          <w:p w14:paraId="10A83775" w14:textId="77777777" w:rsidR="00936A32" w:rsidRDefault="00936A32" w:rsidP="00CA656F">
            <w:pPr>
              <w:pStyle w:val="TableParagraph"/>
              <w:numPr>
                <w:ilvl w:val="0"/>
                <w:numId w:val="16"/>
              </w:numPr>
              <w:tabs>
                <w:tab w:val="left" w:pos="443"/>
                <w:tab w:val="left" w:pos="444"/>
              </w:tabs>
              <w:spacing w:before="59" w:line="235" w:lineRule="auto"/>
              <w:ind w:right="351"/>
              <w:rPr>
                <w:sz w:val="17"/>
              </w:rPr>
            </w:pPr>
            <w:bookmarkStart w:id="43" w:name="a_use_varied_brush_techniques_to_create_"/>
            <w:bookmarkEnd w:id="43"/>
            <w:r>
              <w:rPr>
                <w:color w:val="1C1C1C"/>
                <w:sz w:val="17"/>
              </w:rPr>
              <w:t>use varied brush techniques to create shapes, textures, patterns and</w:t>
            </w:r>
            <w:r>
              <w:rPr>
                <w:color w:val="1C1C1C"/>
                <w:spacing w:val="-4"/>
                <w:sz w:val="17"/>
              </w:rPr>
              <w:t xml:space="preserve"> </w:t>
            </w:r>
            <w:r>
              <w:rPr>
                <w:color w:val="1C1C1C"/>
                <w:sz w:val="17"/>
              </w:rPr>
              <w:t>lines;</w:t>
            </w:r>
          </w:p>
          <w:p w14:paraId="20643855" w14:textId="77777777" w:rsidR="00936A32" w:rsidRDefault="00936A32" w:rsidP="00CA656F">
            <w:pPr>
              <w:pStyle w:val="TableParagraph"/>
              <w:numPr>
                <w:ilvl w:val="0"/>
                <w:numId w:val="16"/>
              </w:numPr>
              <w:tabs>
                <w:tab w:val="left" w:pos="443"/>
                <w:tab w:val="left" w:pos="444"/>
              </w:tabs>
              <w:spacing w:before="59" w:line="235" w:lineRule="auto"/>
              <w:ind w:right="389"/>
              <w:rPr>
                <w:sz w:val="17"/>
              </w:rPr>
            </w:pPr>
            <w:bookmarkStart w:id="44" w:name="b_mix_colours_effectively_using_the_corr"/>
            <w:bookmarkEnd w:id="44"/>
            <w:r>
              <w:rPr>
                <w:color w:val="1C1C1C"/>
                <w:sz w:val="17"/>
              </w:rPr>
              <w:t>mix colours effectively using the correct language, e.g. tint, shade, primary and</w:t>
            </w:r>
            <w:r>
              <w:rPr>
                <w:color w:val="1C1C1C"/>
                <w:spacing w:val="-3"/>
                <w:sz w:val="17"/>
              </w:rPr>
              <w:t xml:space="preserve"> </w:t>
            </w:r>
            <w:r>
              <w:rPr>
                <w:color w:val="1C1C1C"/>
                <w:sz w:val="17"/>
              </w:rPr>
              <w:t>secondary;</w:t>
            </w:r>
          </w:p>
          <w:p w14:paraId="3FD1CA87" w14:textId="77777777" w:rsidR="00936A32" w:rsidRDefault="00936A32" w:rsidP="00CA656F">
            <w:pPr>
              <w:pStyle w:val="TableParagraph"/>
              <w:numPr>
                <w:ilvl w:val="0"/>
                <w:numId w:val="16"/>
              </w:numPr>
              <w:tabs>
                <w:tab w:val="left" w:pos="443"/>
                <w:tab w:val="left" w:pos="444"/>
              </w:tabs>
              <w:rPr>
                <w:sz w:val="17"/>
              </w:rPr>
            </w:pPr>
            <w:bookmarkStart w:id="45" w:name="c_create_different_textures_and_effects_"/>
            <w:bookmarkEnd w:id="45"/>
            <w:r>
              <w:rPr>
                <w:color w:val="1C1C1C"/>
                <w:sz w:val="17"/>
              </w:rPr>
              <w:t>create different textures and effects with</w:t>
            </w:r>
            <w:r>
              <w:rPr>
                <w:color w:val="1C1C1C"/>
                <w:spacing w:val="-6"/>
                <w:sz w:val="17"/>
              </w:rPr>
              <w:t xml:space="preserve"> </w:t>
            </w:r>
            <w:r>
              <w:rPr>
                <w:color w:val="1C1C1C"/>
                <w:sz w:val="17"/>
              </w:rPr>
              <w:t>paint;</w:t>
            </w:r>
          </w:p>
          <w:p w14:paraId="52D8F7AF" w14:textId="411F4E1C" w:rsidR="00C3723D" w:rsidRDefault="00936A32" w:rsidP="00CA656F">
            <w:pPr>
              <w:pStyle w:val="TableParagraph"/>
              <w:numPr>
                <w:ilvl w:val="0"/>
                <w:numId w:val="16"/>
              </w:numPr>
              <w:tabs>
                <w:tab w:val="left" w:pos="443"/>
                <w:tab w:val="left" w:pos="444"/>
              </w:tabs>
              <w:spacing w:before="57" w:line="237" w:lineRule="auto"/>
              <w:ind w:right="209"/>
              <w:rPr>
                <w:sz w:val="17"/>
              </w:rPr>
            </w:pPr>
            <w:r>
              <w:rPr>
                <w:color w:val="1C1C1C"/>
                <w:sz w:val="17"/>
              </w:rPr>
              <w:t>use key vocabulary: colour, foreground, middle ground, background, abstract, emotion, warm, blend, mix, line, tone,</w:t>
            </w:r>
            <w:r>
              <w:rPr>
                <w:color w:val="1C1C1C"/>
                <w:spacing w:val="1"/>
                <w:sz w:val="17"/>
              </w:rPr>
              <w:t xml:space="preserve"> </w:t>
            </w:r>
            <w:r>
              <w:rPr>
                <w:color w:val="1C1C1C"/>
                <w:sz w:val="17"/>
              </w:rPr>
              <w:t>fresco.</w:t>
            </w:r>
          </w:p>
        </w:tc>
        <w:tc>
          <w:tcPr>
            <w:tcW w:w="1446" w:type="pct"/>
          </w:tcPr>
          <w:p w14:paraId="7081B746" w14:textId="77777777" w:rsidR="00936A32" w:rsidRPr="00936A32" w:rsidRDefault="00936A32" w:rsidP="00CA656F">
            <w:pPr>
              <w:pStyle w:val="TableParagraph"/>
              <w:spacing w:before="2"/>
              <w:rPr>
                <w:b/>
                <w:bCs/>
                <w:sz w:val="17"/>
              </w:rPr>
            </w:pPr>
            <w:r w:rsidRPr="00936A32">
              <w:rPr>
                <w:b/>
                <w:bCs/>
                <w:color w:val="1C1C1C"/>
                <w:sz w:val="17"/>
              </w:rPr>
              <w:t>To become proficient in painting techniques.</w:t>
            </w:r>
          </w:p>
          <w:p w14:paraId="3B60E54D" w14:textId="77777777" w:rsidR="00936A32" w:rsidRDefault="00936A32" w:rsidP="00CA656F">
            <w:pPr>
              <w:pStyle w:val="TableParagraph"/>
              <w:spacing w:before="120"/>
              <w:rPr>
                <w:sz w:val="17"/>
              </w:rPr>
            </w:pPr>
            <w:r>
              <w:rPr>
                <w:color w:val="1C1C1C"/>
                <w:sz w:val="17"/>
              </w:rPr>
              <w:t>Children can:</w:t>
            </w:r>
          </w:p>
          <w:p w14:paraId="0F4991F8" w14:textId="77777777" w:rsidR="00936A32" w:rsidRDefault="00936A32" w:rsidP="00CA656F">
            <w:pPr>
              <w:pStyle w:val="TableParagraph"/>
              <w:numPr>
                <w:ilvl w:val="0"/>
                <w:numId w:val="41"/>
              </w:numPr>
              <w:tabs>
                <w:tab w:val="left" w:pos="443"/>
                <w:tab w:val="left" w:pos="444"/>
              </w:tabs>
              <w:rPr>
                <w:sz w:val="17"/>
              </w:rPr>
            </w:pPr>
            <w:bookmarkStart w:id="46" w:name="a_create_a_colour_palette,_demonstrating"/>
            <w:bookmarkEnd w:id="46"/>
            <w:r>
              <w:rPr>
                <w:color w:val="1C1C1C"/>
                <w:sz w:val="17"/>
              </w:rPr>
              <w:t>create a colour palette, demonstrating mixing</w:t>
            </w:r>
            <w:r>
              <w:rPr>
                <w:color w:val="1C1C1C"/>
                <w:spacing w:val="-15"/>
                <w:sz w:val="17"/>
              </w:rPr>
              <w:t xml:space="preserve"> </w:t>
            </w:r>
            <w:r>
              <w:rPr>
                <w:color w:val="1C1C1C"/>
                <w:sz w:val="17"/>
              </w:rPr>
              <w:t>techniques;</w:t>
            </w:r>
          </w:p>
          <w:p w14:paraId="226E1DA5" w14:textId="77777777" w:rsidR="002752F1" w:rsidRDefault="00936A32" w:rsidP="00CA656F">
            <w:pPr>
              <w:pStyle w:val="TableParagraph"/>
              <w:numPr>
                <w:ilvl w:val="0"/>
                <w:numId w:val="41"/>
              </w:numPr>
              <w:tabs>
                <w:tab w:val="left" w:pos="443"/>
                <w:tab w:val="left" w:pos="444"/>
              </w:tabs>
              <w:spacing w:before="54" w:line="235" w:lineRule="auto"/>
              <w:ind w:right="285"/>
              <w:rPr>
                <w:color w:val="1C1C1C"/>
                <w:sz w:val="17"/>
              </w:rPr>
            </w:pPr>
            <w:bookmarkStart w:id="47" w:name="b_use_a_range_of_paint_(acrylic,_oil_pai"/>
            <w:bookmarkEnd w:id="47"/>
            <w:r>
              <w:rPr>
                <w:color w:val="1C1C1C"/>
                <w:sz w:val="17"/>
              </w:rPr>
              <w:t>use a range of paint (acrylic, oil paints, water colours) to create visually interesting</w:t>
            </w:r>
            <w:r>
              <w:rPr>
                <w:color w:val="1C1C1C"/>
                <w:spacing w:val="-3"/>
                <w:sz w:val="17"/>
              </w:rPr>
              <w:t xml:space="preserve"> </w:t>
            </w:r>
            <w:r>
              <w:rPr>
                <w:color w:val="1C1C1C"/>
                <w:sz w:val="17"/>
              </w:rPr>
              <w:t>pieces;</w:t>
            </w:r>
          </w:p>
          <w:p w14:paraId="0BE69714" w14:textId="4B27A9AD" w:rsidR="00C3723D" w:rsidRDefault="00936A32" w:rsidP="00CA656F">
            <w:pPr>
              <w:pStyle w:val="TableParagraph"/>
              <w:numPr>
                <w:ilvl w:val="0"/>
                <w:numId w:val="41"/>
              </w:numPr>
              <w:tabs>
                <w:tab w:val="left" w:pos="443"/>
                <w:tab w:val="left" w:pos="444"/>
              </w:tabs>
              <w:spacing w:before="54" w:line="235" w:lineRule="auto"/>
              <w:ind w:right="285"/>
              <w:rPr>
                <w:color w:val="1C1C1C"/>
                <w:sz w:val="17"/>
              </w:rPr>
            </w:pPr>
            <w:r>
              <w:rPr>
                <w:color w:val="1C1C1C"/>
                <w:sz w:val="17"/>
              </w:rPr>
              <w:t>use key</w:t>
            </w:r>
            <w:r w:rsidR="00AA285B">
              <w:rPr>
                <w:color w:val="1C1C1C"/>
                <w:sz w:val="17"/>
              </w:rPr>
              <w:t xml:space="preserve"> vocabulary</w:t>
            </w:r>
            <w:r>
              <w:rPr>
                <w:color w:val="1C1C1C"/>
                <w:sz w:val="17"/>
              </w:rPr>
              <w:t>: blend, mix, line, tone, shape, abstract, absorb, colour, impressionism,</w:t>
            </w:r>
            <w:r>
              <w:rPr>
                <w:color w:val="1C1C1C"/>
                <w:spacing w:val="-17"/>
                <w:sz w:val="17"/>
              </w:rPr>
              <w:t xml:space="preserve"> </w:t>
            </w:r>
            <w:r>
              <w:rPr>
                <w:color w:val="1C1C1C"/>
                <w:sz w:val="17"/>
              </w:rPr>
              <w:t>impressionists.</w:t>
            </w:r>
          </w:p>
        </w:tc>
      </w:tr>
      <w:tr w:rsidR="00CA656F" w14:paraId="3EA0B69E" w14:textId="283EA499" w:rsidTr="00B826E5">
        <w:trPr>
          <w:trHeight w:val="2782"/>
        </w:trPr>
        <w:tc>
          <w:tcPr>
            <w:tcW w:w="181" w:type="pct"/>
            <w:shd w:val="clear" w:color="auto" w:fill="30B7BB"/>
            <w:textDirection w:val="btLr"/>
            <w:vAlign w:val="center"/>
          </w:tcPr>
          <w:p w14:paraId="4ADD8D76" w14:textId="392D1032" w:rsidR="00CA656F" w:rsidRPr="00E44A03" w:rsidRDefault="00762820" w:rsidP="00B826E5">
            <w:pPr>
              <w:pStyle w:val="BodyText"/>
              <w:jc w:val="center"/>
              <w:rPr>
                <w:rFonts w:asciiTheme="minorHAnsi" w:hAnsiTheme="minorHAnsi" w:cstheme="minorHAnsi"/>
                <w:b/>
                <w:bCs/>
              </w:rPr>
            </w:pPr>
            <w:r w:rsidRPr="00E44A03">
              <w:rPr>
                <w:rFonts w:asciiTheme="minorHAnsi" w:hAnsiTheme="minorHAnsi" w:cstheme="minorHAnsi"/>
                <w:b/>
                <w:bCs/>
                <w:color w:val="FFFFFF" w:themeColor="background1"/>
                <w:sz w:val="24"/>
                <w:szCs w:val="24"/>
              </w:rPr>
              <w:lastRenderedPageBreak/>
              <w:t>S</w:t>
            </w:r>
            <w:r w:rsidR="00CA656F" w:rsidRPr="00E44A03">
              <w:rPr>
                <w:rFonts w:asciiTheme="minorHAnsi" w:hAnsiTheme="minorHAnsi" w:cstheme="minorHAnsi"/>
                <w:b/>
                <w:bCs/>
                <w:color w:val="FFFFFF" w:themeColor="background1"/>
                <w:sz w:val="24"/>
                <w:szCs w:val="24"/>
              </w:rPr>
              <w:t>culpture</w:t>
            </w:r>
          </w:p>
        </w:tc>
        <w:tc>
          <w:tcPr>
            <w:tcW w:w="485" w:type="pct"/>
          </w:tcPr>
          <w:p w14:paraId="67771683" w14:textId="77777777" w:rsidR="00CA656F" w:rsidRDefault="00CA656F" w:rsidP="00A60FDE">
            <w:pPr>
              <w:pStyle w:val="TableParagraph"/>
              <w:tabs>
                <w:tab w:val="left" w:pos="444"/>
              </w:tabs>
              <w:spacing w:before="51"/>
              <w:ind w:left="0" w:right="72"/>
              <w:jc w:val="both"/>
              <w:rPr>
                <w:sz w:val="17"/>
              </w:rPr>
            </w:pPr>
            <w:bookmarkStart w:id="48" w:name="Children_have_the_opportunity_to_use_a_v"/>
            <w:bookmarkEnd w:id="48"/>
          </w:p>
          <w:p w14:paraId="5EA77F6C" w14:textId="598F0EBC" w:rsidR="00390C97" w:rsidRPr="00C1150F" w:rsidRDefault="00390C97" w:rsidP="00390C97">
            <w:pPr>
              <w:pStyle w:val="BodyText"/>
              <w:spacing w:before="17" w:line="259" w:lineRule="auto"/>
              <w:ind w:left="113"/>
              <w:rPr>
                <w:color w:val="232322"/>
                <w:sz w:val="18"/>
                <w:szCs w:val="18"/>
              </w:rPr>
            </w:pPr>
            <w:r>
              <w:rPr>
                <w:color w:val="232322"/>
                <w:sz w:val="18"/>
                <w:szCs w:val="18"/>
              </w:rPr>
              <w:t>Continuous provision to allow pupils to experience, explore and enjoy making objects out of materials</w:t>
            </w:r>
          </w:p>
          <w:p w14:paraId="7181BEBC" w14:textId="652F6D0A" w:rsidR="00390C97" w:rsidRDefault="00390C97" w:rsidP="00A60FDE">
            <w:pPr>
              <w:pStyle w:val="TableParagraph"/>
              <w:tabs>
                <w:tab w:val="left" w:pos="444"/>
              </w:tabs>
              <w:spacing w:before="51"/>
              <w:ind w:left="0" w:right="72"/>
              <w:jc w:val="both"/>
              <w:rPr>
                <w:sz w:val="17"/>
              </w:rPr>
            </w:pPr>
          </w:p>
        </w:tc>
        <w:tc>
          <w:tcPr>
            <w:tcW w:w="1445" w:type="pct"/>
          </w:tcPr>
          <w:p w14:paraId="030AAEAC" w14:textId="77777777" w:rsidR="00CA656F" w:rsidRPr="00D76505" w:rsidRDefault="00CA656F" w:rsidP="00CA656F">
            <w:pPr>
              <w:pStyle w:val="TableParagraph"/>
              <w:spacing w:before="2"/>
              <w:ind w:left="84"/>
              <w:rPr>
                <w:b/>
                <w:bCs/>
                <w:sz w:val="17"/>
              </w:rPr>
            </w:pPr>
            <w:bookmarkStart w:id="49" w:name="Children_still_have_the_opportunity_to_u"/>
            <w:bookmarkEnd w:id="49"/>
            <w:r w:rsidRPr="00D76505">
              <w:rPr>
                <w:b/>
                <w:bCs/>
                <w:color w:val="1C1C1C"/>
                <w:sz w:val="17"/>
              </w:rPr>
              <w:t>To become proficient in sculpting techniques.</w:t>
            </w:r>
          </w:p>
          <w:p w14:paraId="4BDB9DC1" w14:textId="77777777" w:rsidR="00CA656F" w:rsidRDefault="00CA656F" w:rsidP="00CA656F">
            <w:pPr>
              <w:pStyle w:val="TableParagraph"/>
              <w:spacing w:before="120"/>
              <w:ind w:left="84"/>
              <w:rPr>
                <w:sz w:val="17"/>
              </w:rPr>
            </w:pPr>
            <w:bookmarkStart w:id="50" w:name="To_use_sculpture_to_develop_and_share_th"/>
            <w:bookmarkEnd w:id="50"/>
            <w:r>
              <w:rPr>
                <w:color w:val="1C1C1C"/>
                <w:sz w:val="17"/>
              </w:rPr>
              <w:t>Children can:</w:t>
            </w:r>
          </w:p>
          <w:p w14:paraId="433FC178" w14:textId="77777777" w:rsidR="00CA656F" w:rsidRDefault="00CA656F" w:rsidP="00CA656F">
            <w:pPr>
              <w:pStyle w:val="TableParagraph"/>
              <w:numPr>
                <w:ilvl w:val="0"/>
                <w:numId w:val="14"/>
              </w:numPr>
              <w:tabs>
                <w:tab w:val="left" w:pos="443"/>
                <w:tab w:val="left" w:pos="444"/>
              </w:tabs>
              <w:spacing w:before="59" w:line="235" w:lineRule="auto"/>
              <w:ind w:right="638"/>
              <w:rPr>
                <w:sz w:val="17"/>
              </w:rPr>
            </w:pPr>
            <w:bookmarkStart w:id="51" w:name="a_use_a_variety_of_natural,_recycled_and"/>
            <w:bookmarkEnd w:id="51"/>
            <w:r>
              <w:rPr>
                <w:color w:val="1C1C1C"/>
                <w:sz w:val="17"/>
              </w:rPr>
              <w:t>use a variety of natural, recycled and manufactured</w:t>
            </w:r>
            <w:bookmarkStart w:id="52" w:name="Sculpture"/>
            <w:bookmarkEnd w:id="52"/>
            <w:r>
              <w:rPr>
                <w:color w:val="1C1C1C"/>
                <w:sz w:val="17"/>
              </w:rPr>
              <w:t xml:space="preserve"> materials for sculpting, e.g. clay, straw and</w:t>
            </w:r>
            <w:r>
              <w:rPr>
                <w:color w:val="1C1C1C"/>
                <w:spacing w:val="-18"/>
                <w:sz w:val="17"/>
              </w:rPr>
              <w:t xml:space="preserve"> </w:t>
            </w:r>
            <w:r>
              <w:rPr>
                <w:color w:val="1C1C1C"/>
                <w:sz w:val="17"/>
              </w:rPr>
              <w:t>card;</w:t>
            </w:r>
          </w:p>
          <w:p w14:paraId="7FEDE697" w14:textId="16CB82AC" w:rsidR="00CA656F" w:rsidRDefault="00CA656F" w:rsidP="00CA656F">
            <w:pPr>
              <w:pStyle w:val="TableParagraph"/>
              <w:numPr>
                <w:ilvl w:val="0"/>
                <w:numId w:val="14"/>
              </w:numPr>
              <w:tabs>
                <w:tab w:val="left" w:pos="443"/>
                <w:tab w:val="left" w:pos="444"/>
              </w:tabs>
              <w:rPr>
                <w:sz w:val="17"/>
              </w:rPr>
            </w:pPr>
            <w:bookmarkStart w:id="53" w:name="b_use_a_variety_of_techniques,_e.g._roll"/>
            <w:bookmarkEnd w:id="53"/>
            <w:r>
              <w:rPr>
                <w:color w:val="1C1C1C"/>
                <w:sz w:val="17"/>
              </w:rPr>
              <w:t>use a variety of techniques, e.g. rolling, cutting;</w:t>
            </w:r>
          </w:p>
          <w:p w14:paraId="64B4326D" w14:textId="77777777" w:rsidR="00CA656F" w:rsidRDefault="00CA656F" w:rsidP="00CA656F">
            <w:pPr>
              <w:pStyle w:val="TableParagraph"/>
              <w:numPr>
                <w:ilvl w:val="0"/>
                <w:numId w:val="14"/>
              </w:numPr>
              <w:tabs>
                <w:tab w:val="left" w:pos="443"/>
                <w:tab w:val="left" w:pos="444"/>
              </w:tabs>
              <w:spacing w:before="50"/>
              <w:rPr>
                <w:sz w:val="17"/>
              </w:rPr>
            </w:pPr>
            <w:bookmarkStart w:id="54" w:name="c_use_a_variety_of_shapes,_including_lin"/>
            <w:bookmarkEnd w:id="54"/>
            <w:r>
              <w:rPr>
                <w:color w:val="1C1C1C"/>
                <w:sz w:val="17"/>
              </w:rPr>
              <w:t>use a variety of shapes, including lines and</w:t>
            </w:r>
            <w:r>
              <w:rPr>
                <w:color w:val="1C1C1C"/>
                <w:spacing w:val="-13"/>
                <w:sz w:val="17"/>
              </w:rPr>
              <w:t xml:space="preserve"> </w:t>
            </w:r>
            <w:r>
              <w:rPr>
                <w:color w:val="1C1C1C"/>
                <w:sz w:val="17"/>
              </w:rPr>
              <w:t>texture;</w:t>
            </w:r>
          </w:p>
          <w:p w14:paraId="6D3A7C38" w14:textId="4BA53E45" w:rsidR="00CA656F" w:rsidRDefault="00CA656F" w:rsidP="00CA656F">
            <w:pPr>
              <w:pStyle w:val="TableParagraph"/>
              <w:numPr>
                <w:ilvl w:val="0"/>
                <w:numId w:val="14"/>
              </w:numPr>
              <w:tabs>
                <w:tab w:val="left" w:pos="444"/>
              </w:tabs>
              <w:spacing w:before="50"/>
              <w:ind w:right="71"/>
              <w:rPr>
                <w:sz w:val="17"/>
              </w:rPr>
            </w:pPr>
            <w:r>
              <w:rPr>
                <w:color w:val="1C1C1C"/>
                <w:sz w:val="17"/>
              </w:rPr>
              <w:t>use key vocabulary:</w:t>
            </w:r>
            <w:r>
              <w:rPr>
                <w:color w:val="1C1C1C"/>
                <w:spacing w:val="-13"/>
                <w:sz w:val="17"/>
              </w:rPr>
              <w:t xml:space="preserve"> </w:t>
            </w:r>
            <w:r>
              <w:rPr>
                <w:color w:val="1C1C1C"/>
                <w:sz w:val="17"/>
              </w:rPr>
              <w:t>sculpture,</w:t>
            </w:r>
            <w:r>
              <w:rPr>
                <w:color w:val="1C1C1C"/>
                <w:spacing w:val="-13"/>
                <w:sz w:val="17"/>
              </w:rPr>
              <w:t xml:space="preserve"> </w:t>
            </w:r>
            <w:r>
              <w:rPr>
                <w:color w:val="1C1C1C"/>
                <w:sz w:val="17"/>
              </w:rPr>
              <w:t>statue,</w:t>
            </w:r>
            <w:r>
              <w:rPr>
                <w:color w:val="1C1C1C"/>
                <w:spacing w:val="-12"/>
                <w:sz w:val="17"/>
              </w:rPr>
              <w:t xml:space="preserve"> </w:t>
            </w:r>
            <w:r>
              <w:rPr>
                <w:color w:val="1C1C1C"/>
                <w:sz w:val="17"/>
              </w:rPr>
              <w:t>model,</w:t>
            </w:r>
            <w:r>
              <w:rPr>
                <w:color w:val="1C1C1C"/>
                <w:spacing w:val="-10"/>
                <w:sz w:val="17"/>
              </w:rPr>
              <w:t xml:space="preserve"> </w:t>
            </w:r>
            <w:r>
              <w:rPr>
                <w:color w:val="1C1C1C"/>
                <w:sz w:val="17"/>
              </w:rPr>
              <w:t>work, work of art, 3D, land art, sculptor, carving, sculpture, installation, shapes, materials, pyramid, abstract, geometric.</w:t>
            </w:r>
          </w:p>
        </w:tc>
        <w:tc>
          <w:tcPr>
            <w:tcW w:w="1445" w:type="pct"/>
          </w:tcPr>
          <w:p w14:paraId="10DA948B" w14:textId="77777777" w:rsidR="00CA656F" w:rsidRPr="00D76505" w:rsidRDefault="00CA656F" w:rsidP="00CA656F">
            <w:pPr>
              <w:pStyle w:val="TableParagraph"/>
              <w:spacing w:before="2"/>
              <w:rPr>
                <w:b/>
                <w:bCs/>
                <w:sz w:val="17"/>
              </w:rPr>
            </w:pPr>
            <w:bookmarkStart w:id="55" w:name="Children_still_use_a_variety_of_material"/>
            <w:bookmarkEnd w:id="55"/>
            <w:r w:rsidRPr="00D76505">
              <w:rPr>
                <w:b/>
                <w:bCs/>
                <w:color w:val="1C1C1C"/>
                <w:sz w:val="17"/>
              </w:rPr>
              <w:t>To become proficient in sculpting techniques.</w:t>
            </w:r>
          </w:p>
          <w:p w14:paraId="2C814B00" w14:textId="77777777" w:rsidR="00CA656F" w:rsidRDefault="00CA656F" w:rsidP="00CA656F">
            <w:pPr>
              <w:pStyle w:val="TableParagraph"/>
              <w:spacing w:before="120"/>
              <w:rPr>
                <w:sz w:val="17"/>
              </w:rPr>
            </w:pPr>
            <w:r>
              <w:rPr>
                <w:color w:val="1C1C1C"/>
                <w:sz w:val="17"/>
              </w:rPr>
              <w:t>Children can:</w:t>
            </w:r>
          </w:p>
          <w:p w14:paraId="772702CF" w14:textId="77777777" w:rsidR="00CA656F" w:rsidRDefault="00CA656F" w:rsidP="00CA656F">
            <w:pPr>
              <w:pStyle w:val="TableParagraph"/>
              <w:numPr>
                <w:ilvl w:val="0"/>
                <w:numId w:val="42"/>
              </w:numPr>
              <w:tabs>
                <w:tab w:val="left" w:pos="443"/>
                <w:tab w:val="left" w:pos="444"/>
              </w:tabs>
              <w:spacing w:before="59" w:line="235" w:lineRule="auto"/>
              <w:ind w:right="423"/>
              <w:rPr>
                <w:sz w:val="17"/>
              </w:rPr>
            </w:pPr>
            <w:bookmarkStart w:id="56" w:name="a_cut,_make_and_combine_shapes_to_create"/>
            <w:bookmarkEnd w:id="56"/>
            <w:r>
              <w:rPr>
                <w:color w:val="1C1C1C"/>
                <w:sz w:val="17"/>
              </w:rPr>
              <w:t>cut, make and combine shapes to create recognisable forms;</w:t>
            </w:r>
          </w:p>
          <w:p w14:paraId="2EA3A7CD" w14:textId="77777777" w:rsidR="00CA656F" w:rsidRDefault="00CA656F" w:rsidP="00CA656F">
            <w:pPr>
              <w:pStyle w:val="TableParagraph"/>
              <w:numPr>
                <w:ilvl w:val="0"/>
                <w:numId w:val="42"/>
              </w:numPr>
              <w:tabs>
                <w:tab w:val="left" w:pos="443"/>
                <w:tab w:val="left" w:pos="444"/>
              </w:tabs>
              <w:spacing w:before="58" w:line="235" w:lineRule="auto"/>
              <w:ind w:right="615"/>
              <w:rPr>
                <w:sz w:val="17"/>
              </w:rPr>
            </w:pPr>
            <w:bookmarkStart w:id="57" w:name="b_use_clay_and_other_malleable_materials"/>
            <w:bookmarkEnd w:id="57"/>
            <w:r>
              <w:rPr>
                <w:color w:val="1C1C1C"/>
                <w:sz w:val="17"/>
              </w:rPr>
              <w:t>use clay and other malleable materials and practise joining techniques;</w:t>
            </w:r>
          </w:p>
          <w:p w14:paraId="776E147F" w14:textId="77777777" w:rsidR="00CA656F" w:rsidRPr="00CA656F" w:rsidRDefault="00CA656F" w:rsidP="00CA656F">
            <w:pPr>
              <w:pStyle w:val="TableParagraph"/>
              <w:numPr>
                <w:ilvl w:val="0"/>
                <w:numId w:val="42"/>
              </w:numPr>
              <w:tabs>
                <w:tab w:val="left" w:pos="443"/>
                <w:tab w:val="left" w:pos="444"/>
              </w:tabs>
              <w:spacing w:before="56"/>
              <w:rPr>
                <w:sz w:val="17"/>
              </w:rPr>
            </w:pPr>
            <w:bookmarkStart w:id="58" w:name="c_add_materials_to_the_sculpture_to_crea"/>
            <w:bookmarkEnd w:id="58"/>
            <w:r>
              <w:rPr>
                <w:color w:val="1C1C1C"/>
                <w:sz w:val="17"/>
              </w:rPr>
              <w:t>add materials to the sculpture to create</w:t>
            </w:r>
            <w:r>
              <w:rPr>
                <w:color w:val="1C1C1C"/>
                <w:spacing w:val="-5"/>
                <w:sz w:val="17"/>
              </w:rPr>
              <w:t xml:space="preserve"> </w:t>
            </w:r>
            <w:r>
              <w:rPr>
                <w:color w:val="1C1C1C"/>
                <w:sz w:val="17"/>
              </w:rPr>
              <w:t>detail;</w:t>
            </w:r>
          </w:p>
          <w:p w14:paraId="17F8CB6C" w14:textId="1D52B08A" w:rsidR="00CA656F" w:rsidRDefault="00CA656F" w:rsidP="00CA656F">
            <w:pPr>
              <w:pStyle w:val="TableParagraph"/>
              <w:numPr>
                <w:ilvl w:val="0"/>
                <w:numId w:val="42"/>
              </w:numPr>
              <w:tabs>
                <w:tab w:val="left" w:pos="443"/>
                <w:tab w:val="left" w:pos="444"/>
              </w:tabs>
              <w:spacing w:before="56"/>
              <w:rPr>
                <w:sz w:val="17"/>
              </w:rPr>
            </w:pPr>
            <w:r>
              <w:rPr>
                <w:color w:val="1C1C1C"/>
                <w:sz w:val="17"/>
              </w:rPr>
              <w:t>use key vocabulary:</w:t>
            </w:r>
            <w:r>
              <w:rPr>
                <w:color w:val="1C1C1C"/>
                <w:spacing w:val="-6"/>
                <w:sz w:val="17"/>
              </w:rPr>
              <w:t xml:space="preserve"> </w:t>
            </w:r>
            <w:r>
              <w:rPr>
                <w:color w:val="1C1C1C"/>
                <w:sz w:val="17"/>
              </w:rPr>
              <w:t>rectangular,</w:t>
            </w:r>
            <w:r>
              <w:rPr>
                <w:color w:val="1C1C1C"/>
                <w:spacing w:val="-6"/>
                <w:sz w:val="17"/>
              </w:rPr>
              <w:t xml:space="preserve"> </w:t>
            </w:r>
            <w:r>
              <w:rPr>
                <w:color w:val="1C1C1C"/>
                <w:sz w:val="17"/>
              </w:rPr>
              <w:t>concrete,</w:t>
            </w:r>
            <w:r>
              <w:rPr>
                <w:color w:val="1C1C1C"/>
                <w:spacing w:val="-7"/>
                <w:sz w:val="17"/>
              </w:rPr>
              <w:t xml:space="preserve"> </w:t>
            </w:r>
            <w:r>
              <w:rPr>
                <w:color w:val="1C1C1C"/>
                <w:sz w:val="17"/>
              </w:rPr>
              <w:t>terrace, architect, 2D shape, brim, peak, buckle, edging, trimmings, shape, form, shadow, light, marionette</w:t>
            </w:r>
            <w:r>
              <w:rPr>
                <w:color w:val="1C1C1C"/>
                <w:spacing w:val="-9"/>
                <w:sz w:val="17"/>
              </w:rPr>
              <w:t xml:space="preserve"> </w:t>
            </w:r>
            <w:r>
              <w:rPr>
                <w:color w:val="1C1C1C"/>
                <w:sz w:val="17"/>
              </w:rPr>
              <w:t>puppet.</w:t>
            </w:r>
          </w:p>
        </w:tc>
        <w:tc>
          <w:tcPr>
            <w:tcW w:w="1445" w:type="pct"/>
          </w:tcPr>
          <w:p w14:paraId="3FA4BDB4" w14:textId="77777777" w:rsidR="00CA656F" w:rsidRPr="00D76505" w:rsidRDefault="00CA656F" w:rsidP="00CA656F">
            <w:pPr>
              <w:pStyle w:val="TableParagraph"/>
              <w:spacing w:before="2"/>
              <w:rPr>
                <w:b/>
                <w:bCs/>
                <w:sz w:val="17"/>
              </w:rPr>
            </w:pPr>
            <w:r w:rsidRPr="00D76505">
              <w:rPr>
                <w:b/>
                <w:bCs/>
                <w:color w:val="1C1C1C"/>
                <w:sz w:val="17"/>
              </w:rPr>
              <w:t>To become proficient in sculpting techniques.</w:t>
            </w:r>
          </w:p>
          <w:p w14:paraId="2E0E7E7B" w14:textId="77777777" w:rsidR="00CA656F" w:rsidRDefault="00CA656F" w:rsidP="00CA656F">
            <w:pPr>
              <w:pStyle w:val="TableParagraph"/>
              <w:spacing w:before="120"/>
              <w:rPr>
                <w:sz w:val="17"/>
              </w:rPr>
            </w:pPr>
            <w:bookmarkStart w:id="59" w:name="To_improve_their_mastery_of_art_and_desi"/>
            <w:bookmarkEnd w:id="59"/>
            <w:r>
              <w:rPr>
                <w:color w:val="1C1C1C"/>
                <w:sz w:val="17"/>
              </w:rPr>
              <w:t>Children can:</w:t>
            </w:r>
          </w:p>
          <w:p w14:paraId="7D16F139" w14:textId="77777777" w:rsidR="00CA656F" w:rsidRDefault="00CA656F" w:rsidP="00CA656F">
            <w:pPr>
              <w:pStyle w:val="TableParagraph"/>
              <w:numPr>
                <w:ilvl w:val="0"/>
                <w:numId w:val="43"/>
              </w:numPr>
              <w:tabs>
                <w:tab w:val="left" w:pos="443"/>
                <w:tab w:val="left" w:pos="444"/>
              </w:tabs>
              <w:rPr>
                <w:sz w:val="17"/>
              </w:rPr>
            </w:pPr>
            <w:bookmarkStart w:id="60" w:name="a_plan_and_design_a_sculpture;"/>
            <w:bookmarkEnd w:id="60"/>
            <w:r>
              <w:rPr>
                <w:color w:val="1C1C1C"/>
                <w:sz w:val="17"/>
              </w:rPr>
              <w:t>plan and design a</w:t>
            </w:r>
            <w:r>
              <w:rPr>
                <w:color w:val="1C1C1C"/>
                <w:spacing w:val="-6"/>
                <w:sz w:val="17"/>
              </w:rPr>
              <w:t xml:space="preserve"> </w:t>
            </w:r>
            <w:r>
              <w:rPr>
                <w:color w:val="1C1C1C"/>
                <w:sz w:val="17"/>
              </w:rPr>
              <w:t>sculpture;</w:t>
            </w:r>
          </w:p>
          <w:p w14:paraId="74310EEA" w14:textId="77777777" w:rsidR="00CA656F" w:rsidRDefault="00CA656F" w:rsidP="00CA656F">
            <w:pPr>
              <w:pStyle w:val="TableParagraph"/>
              <w:numPr>
                <w:ilvl w:val="0"/>
                <w:numId w:val="43"/>
              </w:numPr>
              <w:tabs>
                <w:tab w:val="left" w:pos="443"/>
                <w:tab w:val="left" w:pos="444"/>
              </w:tabs>
              <w:spacing w:before="54" w:line="235" w:lineRule="auto"/>
              <w:ind w:right="287"/>
              <w:rPr>
                <w:sz w:val="17"/>
              </w:rPr>
            </w:pPr>
            <w:bookmarkStart w:id="61" w:name="b_use_tools_and_materials_to_carve,_add_"/>
            <w:bookmarkEnd w:id="61"/>
            <w:r>
              <w:rPr>
                <w:color w:val="1C1C1C"/>
                <w:sz w:val="17"/>
              </w:rPr>
              <w:t>use tools and materials to carve, add shape, add texture and pattern;</w:t>
            </w:r>
          </w:p>
          <w:p w14:paraId="191626EA" w14:textId="77777777" w:rsidR="00CA656F" w:rsidRDefault="00CA656F" w:rsidP="00CA656F">
            <w:pPr>
              <w:pStyle w:val="TableParagraph"/>
              <w:numPr>
                <w:ilvl w:val="0"/>
                <w:numId w:val="43"/>
              </w:numPr>
              <w:tabs>
                <w:tab w:val="left" w:pos="443"/>
                <w:tab w:val="left" w:pos="444"/>
              </w:tabs>
              <w:spacing w:before="59" w:line="235" w:lineRule="auto"/>
              <w:ind w:right="408"/>
              <w:rPr>
                <w:sz w:val="17"/>
              </w:rPr>
            </w:pPr>
            <w:bookmarkStart w:id="62" w:name="c_develop_cutting_and_joining_skills,_e."/>
            <w:bookmarkEnd w:id="62"/>
            <w:r>
              <w:rPr>
                <w:color w:val="1C1C1C"/>
                <w:sz w:val="17"/>
              </w:rPr>
              <w:t>develop cutting and joining skills, e.g. using wire, coils, slabs and</w:t>
            </w:r>
            <w:r>
              <w:rPr>
                <w:color w:val="1C1C1C"/>
                <w:spacing w:val="-4"/>
                <w:sz w:val="17"/>
              </w:rPr>
              <w:t xml:space="preserve"> </w:t>
            </w:r>
            <w:r>
              <w:rPr>
                <w:color w:val="1C1C1C"/>
                <w:sz w:val="17"/>
              </w:rPr>
              <w:t>slips;</w:t>
            </w:r>
          </w:p>
          <w:p w14:paraId="4AE02D2E" w14:textId="77777777" w:rsidR="00CA656F" w:rsidRDefault="00CA656F" w:rsidP="00CA656F">
            <w:pPr>
              <w:pStyle w:val="TableParagraph"/>
              <w:numPr>
                <w:ilvl w:val="0"/>
                <w:numId w:val="43"/>
              </w:numPr>
              <w:tabs>
                <w:tab w:val="left" w:pos="443"/>
                <w:tab w:val="left" w:pos="444"/>
              </w:tabs>
              <w:rPr>
                <w:color w:val="1C1C1C"/>
                <w:sz w:val="17"/>
              </w:rPr>
            </w:pPr>
            <w:bookmarkStart w:id="63" w:name="d_use_materials_other_than_clay_to_creat"/>
            <w:bookmarkEnd w:id="63"/>
            <w:r>
              <w:rPr>
                <w:color w:val="1C1C1C"/>
                <w:sz w:val="17"/>
              </w:rPr>
              <w:t>use materials other than clay to create a 3D</w:t>
            </w:r>
            <w:r>
              <w:rPr>
                <w:color w:val="1C1C1C"/>
                <w:spacing w:val="-13"/>
                <w:sz w:val="17"/>
              </w:rPr>
              <w:t xml:space="preserve"> </w:t>
            </w:r>
            <w:r>
              <w:rPr>
                <w:color w:val="1C1C1C"/>
                <w:sz w:val="17"/>
              </w:rPr>
              <w:t>sculpture;</w:t>
            </w:r>
          </w:p>
          <w:p w14:paraId="063D3C41" w14:textId="084B5EF3" w:rsidR="00CA656F" w:rsidRDefault="00CA656F" w:rsidP="00CA656F">
            <w:pPr>
              <w:pStyle w:val="TableParagraph"/>
              <w:numPr>
                <w:ilvl w:val="0"/>
                <w:numId w:val="43"/>
              </w:numPr>
              <w:tabs>
                <w:tab w:val="left" w:pos="443"/>
                <w:tab w:val="left" w:pos="444"/>
              </w:tabs>
              <w:rPr>
                <w:color w:val="1C1C1C"/>
                <w:sz w:val="17"/>
              </w:rPr>
            </w:pPr>
            <w:r>
              <w:rPr>
                <w:color w:val="1C1C1C"/>
                <w:sz w:val="17"/>
              </w:rPr>
              <w:t>use key vocabulary: form, structure, texture, shape, mark, soft, join, tram,</w:t>
            </w:r>
            <w:r>
              <w:rPr>
                <w:color w:val="1C1C1C"/>
                <w:spacing w:val="-1"/>
                <w:sz w:val="17"/>
              </w:rPr>
              <w:t xml:space="preserve"> </w:t>
            </w:r>
            <w:r>
              <w:rPr>
                <w:color w:val="1C1C1C"/>
                <w:sz w:val="17"/>
              </w:rPr>
              <w:t>cast.</w:t>
            </w:r>
          </w:p>
        </w:tc>
      </w:tr>
    </w:tbl>
    <w:p w14:paraId="0CF04276" w14:textId="77777777" w:rsidR="00FF61FC" w:rsidRDefault="00FF61FC" w:rsidP="00FF61FC">
      <w:pPr>
        <w:rPr>
          <w:sz w:val="17"/>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2"/>
        <w:gridCol w:w="1562"/>
        <w:gridCol w:w="4601"/>
        <w:gridCol w:w="4601"/>
        <w:gridCol w:w="4604"/>
      </w:tblGrid>
      <w:tr w:rsidR="00CA656F" w14:paraId="3312BF5B" w14:textId="0ACE98CE" w:rsidTr="0048590A">
        <w:trPr>
          <w:trHeight w:val="2754"/>
        </w:trPr>
        <w:tc>
          <w:tcPr>
            <w:tcW w:w="176" w:type="pct"/>
            <w:shd w:val="clear" w:color="auto" w:fill="F0884B"/>
            <w:textDirection w:val="btLr"/>
            <w:vAlign w:val="center"/>
          </w:tcPr>
          <w:p w14:paraId="76D3FCB9" w14:textId="05FD1D91" w:rsidR="00CA656F" w:rsidRPr="00E44A03" w:rsidRDefault="00CA656F" w:rsidP="00B826E5">
            <w:pPr>
              <w:pStyle w:val="BodyText"/>
              <w:jc w:val="center"/>
              <w:rPr>
                <w:rFonts w:asciiTheme="minorHAnsi" w:hAnsiTheme="minorHAnsi" w:cstheme="minorHAnsi"/>
                <w:b/>
                <w:bCs/>
                <w:color w:val="FFFFFF" w:themeColor="background1"/>
                <w:sz w:val="24"/>
                <w:szCs w:val="24"/>
              </w:rPr>
            </w:pPr>
            <w:r w:rsidRPr="00E44A03">
              <w:rPr>
                <w:rFonts w:asciiTheme="minorHAnsi" w:hAnsiTheme="minorHAnsi" w:cstheme="minorHAnsi"/>
                <w:b/>
                <w:bCs/>
                <w:color w:val="FFFFFF" w:themeColor="background1"/>
                <w:sz w:val="24"/>
                <w:szCs w:val="24"/>
              </w:rPr>
              <w:t>Collage</w:t>
            </w:r>
          </w:p>
        </w:tc>
        <w:tc>
          <w:tcPr>
            <w:tcW w:w="490" w:type="pct"/>
          </w:tcPr>
          <w:p w14:paraId="702F0044" w14:textId="77777777" w:rsidR="00CA656F" w:rsidRDefault="00CA656F" w:rsidP="00A60FDE">
            <w:pPr>
              <w:pStyle w:val="TableParagraph"/>
              <w:tabs>
                <w:tab w:val="left" w:pos="444"/>
              </w:tabs>
              <w:spacing w:line="237" w:lineRule="auto"/>
              <w:ind w:left="0" w:right="72"/>
              <w:rPr>
                <w:sz w:val="17"/>
              </w:rPr>
            </w:pPr>
            <w:bookmarkStart w:id="64" w:name="Children_will_have_the_opportunity_to_ex"/>
            <w:bookmarkEnd w:id="64"/>
          </w:p>
          <w:p w14:paraId="622B0C72" w14:textId="723AE750" w:rsidR="00390C97" w:rsidRPr="00390C97" w:rsidRDefault="00390C97" w:rsidP="00390C97">
            <w:pPr>
              <w:pStyle w:val="BodyText"/>
              <w:spacing w:before="17" w:line="259" w:lineRule="auto"/>
              <w:ind w:left="113"/>
              <w:rPr>
                <w:color w:val="232322"/>
                <w:sz w:val="18"/>
                <w:szCs w:val="18"/>
              </w:rPr>
            </w:pPr>
            <w:r>
              <w:rPr>
                <w:color w:val="232322"/>
                <w:sz w:val="18"/>
                <w:szCs w:val="18"/>
              </w:rPr>
              <w:t>Continuous provision to allow pupils to experience, explore and enjoy using materials to complete and create pictures</w:t>
            </w:r>
          </w:p>
        </w:tc>
        <w:tc>
          <w:tcPr>
            <w:tcW w:w="1444" w:type="pct"/>
          </w:tcPr>
          <w:p w14:paraId="47E5E273" w14:textId="63C88DE7" w:rsidR="00CA656F" w:rsidRPr="00D76505" w:rsidRDefault="00CA656F" w:rsidP="00CA656F">
            <w:pPr>
              <w:pStyle w:val="TableParagraph"/>
              <w:spacing w:before="2"/>
              <w:ind w:left="84" w:right="1062"/>
              <w:rPr>
                <w:b/>
                <w:bCs/>
                <w:sz w:val="17"/>
              </w:rPr>
            </w:pPr>
            <w:bookmarkStart w:id="65" w:name="Children_continue_to_explore_creating_co"/>
            <w:bookmarkEnd w:id="65"/>
            <w:r w:rsidRPr="00D76505">
              <w:rPr>
                <w:b/>
                <w:bCs/>
                <w:color w:val="1C1C1C"/>
                <w:sz w:val="17"/>
              </w:rPr>
              <w:t>To become proficient in collage.</w:t>
            </w:r>
          </w:p>
          <w:p w14:paraId="592D3D2D" w14:textId="77777777" w:rsidR="00CA656F" w:rsidRDefault="00CA656F" w:rsidP="00CA656F">
            <w:pPr>
              <w:pStyle w:val="TableParagraph"/>
              <w:spacing w:before="120"/>
              <w:ind w:left="84" w:right="179"/>
              <w:rPr>
                <w:sz w:val="17"/>
              </w:rPr>
            </w:pPr>
            <w:r>
              <w:rPr>
                <w:color w:val="1C1C1C"/>
                <w:sz w:val="17"/>
              </w:rPr>
              <w:t>To develop a wide range of art and design techniques in using texture, line, shape, form and space.</w:t>
            </w:r>
          </w:p>
          <w:p w14:paraId="3790DAAA" w14:textId="77777777" w:rsidR="00CA656F" w:rsidRDefault="00CA656F" w:rsidP="00CA656F">
            <w:pPr>
              <w:pStyle w:val="TableParagraph"/>
              <w:spacing w:before="120"/>
              <w:ind w:left="84"/>
              <w:rPr>
                <w:sz w:val="17"/>
              </w:rPr>
            </w:pPr>
            <w:bookmarkStart w:id="66" w:name="Collage"/>
            <w:bookmarkEnd w:id="66"/>
            <w:r>
              <w:rPr>
                <w:color w:val="1C1C1C"/>
                <w:sz w:val="17"/>
              </w:rPr>
              <w:t>Children can:</w:t>
            </w:r>
          </w:p>
          <w:p w14:paraId="4B217423" w14:textId="77777777" w:rsidR="00CA656F" w:rsidRDefault="00CA656F" w:rsidP="00CA656F">
            <w:pPr>
              <w:pStyle w:val="TableParagraph"/>
              <w:numPr>
                <w:ilvl w:val="0"/>
                <w:numId w:val="12"/>
              </w:numPr>
              <w:tabs>
                <w:tab w:val="left" w:pos="443"/>
                <w:tab w:val="left" w:pos="444"/>
              </w:tabs>
              <w:spacing w:before="59" w:line="235" w:lineRule="auto"/>
              <w:ind w:right="338"/>
              <w:rPr>
                <w:sz w:val="17"/>
              </w:rPr>
            </w:pPr>
            <w:bookmarkStart w:id="67" w:name="a_use_a_combination_of_materials_that_ha"/>
            <w:bookmarkEnd w:id="67"/>
            <w:r>
              <w:rPr>
                <w:color w:val="1C1C1C"/>
                <w:sz w:val="17"/>
              </w:rPr>
              <w:t>use a combination of materials that have been cut, torn and glued;</w:t>
            </w:r>
          </w:p>
          <w:p w14:paraId="5D714E63" w14:textId="77777777" w:rsidR="00CA656F" w:rsidRDefault="00CA656F" w:rsidP="00CA656F">
            <w:pPr>
              <w:pStyle w:val="TableParagraph"/>
              <w:numPr>
                <w:ilvl w:val="0"/>
                <w:numId w:val="12"/>
              </w:numPr>
              <w:tabs>
                <w:tab w:val="left" w:pos="443"/>
                <w:tab w:val="left" w:pos="444"/>
              </w:tabs>
              <w:rPr>
                <w:sz w:val="17"/>
              </w:rPr>
            </w:pPr>
            <w:bookmarkStart w:id="68" w:name="b_sort_and_arrange_materials;"/>
            <w:bookmarkEnd w:id="68"/>
            <w:r>
              <w:rPr>
                <w:color w:val="1C1C1C"/>
                <w:sz w:val="17"/>
              </w:rPr>
              <w:t>sort and arrange</w:t>
            </w:r>
            <w:r>
              <w:rPr>
                <w:color w:val="1C1C1C"/>
                <w:spacing w:val="-3"/>
                <w:sz w:val="17"/>
              </w:rPr>
              <w:t xml:space="preserve"> </w:t>
            </w:r>
            <w:r>
              <w:rPr>
                <w:color w:val="1C1C1C"/>
                <w:sz w:val="17"/>
              </w:rPr>
              <w:t>materials;</w:t>
            </w:r>
          </w:p>
          <w:p w14:paraId="23154D9D" w14:textId="77777777" w:rsidR="00CA656F" w:rsidRPr="00CA656F" w:rsidRDefault="00CA656F" w:rsidP="00CA656F">
            <w:pPr>
              <w:pStyle w:val="TableParagraph"/>
              <w:numPr>
                <w:ilvl w:val="0"/>
                <w:numId w:val="12"/>
              </w:numPr>
              <w:tabs>
                <w:tab w:val="left" w:pos="443"/>
                <w:tab w:val="left" w:pos="444"/>
              </w:tabs>
              <w:spacing w:before="50"/>
              <w:rPr>
                <w:sz w:val="17"/>
              </w:rPr>
            </w:pPr>
            <w:bookmarkStart w:id="69" w:name="c_add_texture_by_mixing_materials;"/>
            <w:bookmarkEnd w:id="69"/>
            <w:r>
              <w:rPr>
                <w:color w:val="1C1C1C"/>
                <w:sz w:val="17"/>
              </w:rPr>
              <w:t>add texture by mixing</w:t>
            </w:r>
            <w:r>
              <w:rPr>
                <w:color w:val="1C1C1C"/>
                <w:spacing w:val="4"/>
                <w:sz w:val="17"/>
              </w:rPr>
              <w:t xml:space="preserve"> </w:t>
            </w:r>
            <w:r>
              <w:rPr>
                <w:color w:val="1C1C1C"/>
                <w:sz w:val="17"/>
              </w:rPr>
              <w:t>materials;</w:t>
            </w:r>
          </w:p>
          <w:p w14:paraId="04297BB3" w14:textId="4E864853" w:rsidR="00CA656F" w:rsidRDefault="00CA656F" w:rsidP="00CA656F">
            <w:pPr>
              <w:pStyle w:val="TableParagraph"/>
              <w:numPr>
                <w:ilvl w:val="0"/>
                <w:numId w:val="12"/>
              </w:numPr>
              <w:tabs>
                <w:tab w:val="left" w:pos="443"/>
                <w:tab w:val="left" w:pos="444"/>
              </w:tabs>
              <w:spacing w:before="50"/>
              <w:rPr>
                <w:sz w:val="17"/>
              </w:rPr>
            </w:pPr>
            <w:r>
              <w:rPr>
                <w:color w:val="1C1C1C"/>
                <w:sz w:val="17"/>
              </w:rPr>
              <w:t>use key vocabulary: collage, squares, gaps, mosaic, features, cut, place,</w:t>
            </w:r>
            <w:r>
              <w:rPr>
                <w:color w:val="1C1C1C"/>
                <w:spacing w:val="-7"/>
                <w:sz w:val="17"/>
              </w:rPr>
              <w:t xml:space="preserve"> </w:t>
            </w:r>
            <w:r>
              <w:rPr>
                <w:color w:val="1C1C1C"/>
                <w:sz w:val="17"/>
              </w:rPr>
              <w:t>arrange.</w:t>
            </w:r>
          </w:p>
        </w:tc>
        <w:tc>
          <w:tcPr>
            <w:tcW w:w="1444" w:type="pct"/>
          </w:tcPr>
          <w:p w14:paraId="55DD1B60" w14:textId="2C2278F5" w:rsidR="00CA656F" w:rsidRPr="00D76505" w:rsidRDefault="00CA656F" w:rsidP="00CA656F">
            <w:pPr>
              <w:pStyle w:val="TableParagraph"/>
              <w:spacing w:before="0"/>
              <w:ind w:right="263"/>
              <w:rPr>
                <w:b/>
                <w:bCs/>
                <w:sz w:val="17"/>
              </w:rPr>
            </w:pPr>
            <w:bookmarkStart w:id="70" w:name="Children_experiment_with_mixing_textures"/>
            <w:bookmarkEnd w:id="70"/>
            <w:r w:rsidRPr="00D76505">
              <w:rPr>
                <w:b/>
                <w:bCs/>
                <w:color w:val="1C1C1C"/>
                <w:sz w:val="17"/>
              </w:rPr>
              <w:t xml:space="preserve">To improve their mastery </w:t>
            </w:r>
            <w:r w:rsidR="00D76505" w:rsidRPr="00D76505">
              <w:rPr>
                <w:b/>
                <w:bCs/>
                <w:color w:val="1C1C1C"/>
                <w:sz w:val="17"/>
              </w:rPr>
              <w:t xml:space="preserve">in </w:t>
            </w:r>
            <w:r w:rsidRPr="00D76505">
              <w:rPr>
                <w:b/>
                <w:bCs/>
                <w:color w:val="1C1C1C"/>
                <w:sz w:val="17"/>
              </w:rPr>
              <w:t>collage.</w:t>
            </w:r>
          </w:p>
          <w:p w14:paraId="1E7010F6" w14:textId="77777777" w:rsidR="00CA656F" w:rsidRDefault="00CA656F" w:rsidP="00CA656F">
            <w:pPr>
              <w:pStyle w:val="TableParagraph"/>
              <w:spacing w:before="119"/>
              <w:rPr>
                <w:sz w:val="17"/>
              </w:rPr>
            </w:pPr>
            <w:r>
              <w:rPr>
                <w:color w:val="1C1C1C"/>
                <w:sz w:val="17"/>
              </w:rPr>
              <w:t>Children can:</w:t>
            </w:r>
          </w:p>
          <w:p w14:paraId="4C477419" w14:textId="77777777" w:rsidR="00CA656F" w:rsidRDefault="00CA656F" w:rsidP="00CA656F">
            <w:pPr>
              <w:pStyle w:val="TableParagraph"/>
              <w:numPr>
                <w:ilvl w:val="0"/>
                <w:numId w:val="11"/>
              </w:numPr>
              <w:tabs>
                <w:tab w:val="left" w:pos="443"/>
                <w:tab w:val="left" w:pos="444"/>
              </w:tabs>
              <w:spacing w:before="59" w:line="235" w:lineRule="auto"/>
              <w:ind w:right="639"/>
              <w:rPr>
                <w:sz w:val="17"/>
              </w:rPr>
            </w:pPr>
            <w:bookmarkStart w:id="71" w:name="a_select_colours_and_materials_to_create"/>
            <w:bookmarkEnd w:id="71"/>
            <w:r>
              <w:rPr>
                <w:color w:val="1C1C1C"/>
                <w:sz w:val="17"/>
              </w:rPr>
              <w:t>select colours and materials to create effect, giving reasons for their choices;</w:t>
            </w:r>
          </w:p>
          <w:p w14:paraId="6C3DCEE7" w14:textId="77777777" w:rsidR="00CA656F" w:rsidRDefault="00CA656F" w:rsidP="00CA656F">
            <w:pPr>
              <w:pStyle w:val="TableParagraph"/>
              <w:numPr>
                <w:ilvl w:val="0"/>
                <w:numId w:val="11"/>
              </w:numPr>
              <w:tabs>
                <w:tab w:val="left" w:pos="443"/>
                <w:tab w:val="left" w:pos="444"/>
              </w:tabs>
              <w:rPr>
                <w:sz w:val="17"/>
              </w:rPr>
            </w:pPr>
            <w:bookmarkStart w:id="72" w:name="b_refine_work_as_they_go_to_ensure_preci"/>
            <w:bookmarkEnd w:id="72"/>
            <w:r>
              <w:rPr>
                <w:color w:val="1C1C1C"/>
                <w:sz w:val="17"/>
              </w:rPr>
              <w:t>refine work as they go to ensure</w:t>
            </w:r>
            <w:r>
              <w:rPr>
                <w:color w:val="1C1C1C"/>
                <w:spacing w:val="-8"/>
                <w:sz w:val="17"/>
              </w:rPr>
              <w:t xml:space="preserve"> </w:t>
            </w:r>
            <w:r>
              <w:rPr>
                <w:color w:val="1C1C1C"/>
                <w:sz w:val="17"/>
              </w:rPr>
              <w:t>precision;</w:t>
            </w:r>
          </w:p>
          <w:p w14:paraId="0D3F8034" w14:textId="77777777" w:rsidR="00CA656F" w:rsidRPr="00CA656F" w:rsidRDefault="00CA656F" w:rsidP="00CA656F">
            <w:pPr>
              <w:pStyle w:val="TableParagraph"/>
              <w:numPr>
                <w:ilvl w:val="0"/>
                <w:numId w:val="11"/>
              </w:numPr>
              <w:tabs>
                <w:tab w:val="left" w:pos="443"/>
                <w:tab w:val="left" w:pos="444"/>
              </w:tabs>
              <w:spacing w:before="57" w:line="235" w:lineRule="auto"/>
              <w:ind w:right="85"/>
              <w:rPr>
                <w:sz w:val="17"/>
              </w:rPr>
            </w:pPr>
            <w:bookmarkStart w:id="73" w:name="c_learn_and_practise_a_variety_of_techni"/>
            <w:bookmarkEnd w:id="73"/>
            <w:r>
              <w:rPr>
                <w:color w:val="1C1C1C"/>
                <w:sz w:val="17"/>
              </w:rPr>
              <w:t>learn and practise a variety of techniques, e.g. overlapping, tessellation, mosaic and</w:t>
            </w:r>
            <w:r>
              <w:rPr>
                <w:color w:val="1C1C1C"/>
                <w:spacing w:val="-4"/>
                <w:sz w:val="17"/>
              </w:rPr>
              <w:t xml:space="preserve"> </w:t>
            </w:r>
            <w:r>
              <w:rPr>
                <w:color w:val="1C1C1C"/>
                <w:sz w:val="17"/>
              </w:rPr>
              <w:t>montage;</w:t>
            </w:r>
          </w:p>
          <w:p w14:paraId="4AE0F48E" w14:textId="10916CE6" w:rsidR="00CA656F" w:rsidRDefault="00CA656F" w:rsidP="00CA656F">
            <w:pPr>
              <w:pStyle w:val="TableParagraph"/>
              <w:numPr>
                <w:ilvl w:val="0"/>
                <w:numId w:val="11"/>
              </w:numPr>
              <w:tabs>
                <w:tab w:val="left" w:pos="443"/>
                <w:tab w:val="left" w:pos="444"/>
              </w:tabs>
              <w:spacing w:before="57" w:line="235" w:lineRule="auto"/>
              <w:ind w:right="85"/>
              <w:rPr>
                <w:sz w:val="17"/>
              </w:rPr>
            </w:pPr>
            <w:r>
              <w:rPr>
                <w:color w:val="1C1C1C"/>
                <w:sz w:val="17"/>
              </w:rPr>
              <w:t>use key vocabulary: texture, shape, form, pattern, mosaic.</w:t>
            </w:r>
          </w:p>
        </w:tc>
        <w:tc>
          <w:tcPr>
            <w:tcW w:w="1445" w:type="pct"/>
          </w:tcPr>
          <w:p w14:paraId="1EF731CB" w14:textId="5721CADA" w:rsidR="00CA656F" w:rsidRPr="00D76505" w:rsidRDefault="00CA656F" w:rsidP="00CA656F">
            <w:pPr>
              <w:pStyle w:val="TableParagraph"/>
              <w:spacing w:before="0"/>
              <w:ind w:right="263"/>
              <w:rPr>
                <w:b/>
                <w:bCs/>
                <w:sz w:val="17"/>
              </w:rPr>
            </w:pPr>
            <w:r w:rsidRPr="00D76505">
              <w:rPr>
                <w:b/>
                <w:bCs/>
                <w:color w:val="1C1C1C"/>
                <w:sz w:val="17"/>
              </w:rPr>
              <w:t xml:space="preserve">To improve their mastery </w:t>
            </w:r>
            <w:r w:rsidR="00D76505" w:rsidRPr="00D76505">
              <w:rPr>
                <w:b/>
                <w:bCs/>
                <w:color w:val="1C1C1C"/>
                <w:sz w:val="17"/>
              </w:rPr>
              <w:t>in</w:t>
            </w:r>
            <w:r w:rsidRPr="00D76505">
              <w:rPr>
                <w:b/>
                <w:bCs/>
                <w:color w:val="1C1C1C"/>
                <w:sz w:val="17"/>
              </w:rPr>
              <w:t xml:space="preserve"> collage.</w:t>
            </w:r>
          </w:p>
          <w:p w14:paraId="0C3E0E65" w14:textId="77777777" w:rsidR="00CA656F" w:rsidRDefault="00CA656F" w:rsidP="00CA656F">
            <w:pPr>
              <w:pStyle w:val="TableParagraph"/>
              <w:spacing w:before="119"/>
              <w:rPr>
                <w:sz w:val="17"/>
              </w:rPr>
            </w:pPr>
            <w:r>
              <w:rPr>
                <w:color w:val="1C1C1C"/>
                <w:sz w:val="17"/>
              </w:rPr>
              <w:t>Children can:</w:t>
            </w:r>
          </w:p>
          <w:p w14:paraId="43BADD68" w14:textId="77777777" w:rsidR="00CA656F" w:rsidRDefault="00CA656F" w:rsidP="00CA656F">
            <w:pPr>
              <w:pStyle w:val="TableParagraph"/>
              <w:numPr>
                <w:ilvl w:val="0"/>
                <w:numId w:val="10"/>
              </w:numPr>
              <w:tabs>
                <w:tab w:val="left" w:pos="443"/>
                <w:tab w:val="left" w:pos="444"/>
              </w:tabs>
              <w:spacing w:before="56"/>
              <w:rPr>
                <w:sz w:val="17"/>
              </w:rPr>
            </w:pPr>
            <w:bookmarkStart w:id="74" w:name="a_add_collage_to_a_painted_or_printed_ba"/>
            <w:bookmarkEnd w:id="74"/>
            <w:r>
              <w:rPr>
                <w:color w:val="1C1C1C"/>
                <w:sz w:val="17"/>
              </w:rPr>
              <w:t>add collage to a painted or printed</w:t>
            </w:r>
            <w:r>
              <w:rPr>
                <w:color w:val="1C1C1C"/>
                <w:spacing w:val="-5"/>
                <w:sz w:val="17"/>
              </w:rPr>
              <w:t xml:space="preserve"> </w:t>
            </w:r>
            <w:r>
              <w:rPr>
                <w:color w:val="1C1C1C"/>
                <w:sz w:val="17"/>
              </w:rPr>
              <w:t>background;</w:t>
            </w:r>
          </w:p>
          <w:p w14:paraId="72CCB8C4" w14:textId="77777777" w:rsidR="00CA656F" w:rsidRDefault="00CA656F" w:rsidP="00CA656F">
            <w:pPr>
              <w:pStyle w:val="TableParagraph"/>
              <w:numPr>
                <w:ilvl w:val="0"/>
                <w:numId w:val="10"/>
              </w:numPr>
              <w:tabs>
                <w:tab w:val="left" w:pos="443"/>
                <w:tab w:val="left" w:pos="444"/>
              </w:tabs>
              <w:spacing w:before="50"/>
              <w:rPr>
                <w:sz w:val="17"/>
              </w:rPr>
            </w:pPr>
            <w:bookmarkStart w:id="75" w:name="b_create_and_arrange_accurate_patterns;"/>
            <w:bookmarkEnd w:id="75"/>
            <w:r>
              <w:rPr>
                <w:color w:val="1C1C1C"/>
                <w:sz w:val="17"/>
              </w:rPr>
              <w:t>create and arrange accurate</w:t>
            </w:r>
            <w:r>
              <w:rPr>
                <w:color w:val="1C1C1C"/>
                <w:spacing w:val="-4"/>
                <w:sz w:val="17"/>
              </w:rPr>
              <w:t xml:space="preserve"> </w:t>
            </w:r>
            <w:r>
              <w:rPr>
                <w:color w:val="1C1C1C"/>
                <w:sz w:val="17"/>
              </w:rPr>
              <w:t>patterns;</w:t>
            </w:r>
          </w:p>
          <w:p w14:paraId="32D93D2D" w14:textId="77777777" w:rsidR="00CA656F" w:rsidRDefault="00CA656F" w:rsidP="00CA656F">
            <w:pPr>
              <w:pStyle w:val="TableParagraph"/>
              <w:numPr>
                <w:ilvl w:val="0"/>
                <w:numId w:val="10"/>
              </w:numPr>
              <w:tabs>
                <w:tab w:val="left" w:pos="443"/>
                <w:tab w:val="left" w:pos="444"/>
              </w:tabs>
              <w:spacing w:before="53"/>
              <w:rPr>
                <w:sz w:val="17"/>
              </w:rPr>
            </w:pPr>
            <w:bookmarkStart w:id="76" w:name="c_use_a_range_of_mixed_media;"/>
            <w:bookmarkEnd w:id="76"/>
            <w:r>
              <w:rPr>
                <w:color w:val="1C1C1C"/>
                <w:sz w:val="17"/>
              </w:rPr>
              <w:t>use a range of mixed</w:t>
            </w:r>
            <w:r>
              <w:rPr>
                <w:color w:val="1C1C1C"/>
                <w:spacing w:val="-3"/>
                <w:sz w:val="17"/>
              </w:rPr>
              <w:t xml:space="preserve"> </w:t>
            </w:r>
            <w:r>
              <w:rPr>
                <w:color w:val="1C1C1C"/>
                <w:sz w:val="17"/>
              </w:rPr>
              <w:t>media;</w:t>
            </w:r>
          </w:p>
          <w:p w14:paraId="05907690" w14:textId="77777777" w:rsidR="00CA656F" w:rsidRPr="00CA656F" w:rsidRDefault="00CA656F" w:rsidP="00CA656F">
            <w:pPr>
              <w:pStyle w:val="TableParagraph"/>
              <w:numPr>
                <w:ilvl w:val="0"/>
                <w:numId w:val="10"/>
              </w:numPr>
              <w:tabs>
                <w:tab w:val="left" w:pos="443"/>
                <w:tab w:val="left" w:pos="444"/>
              </w:tabs>
              <w:spacing w:before="50"/>
              <w:rPr>
                <w:sz w:val="17"/>
              </w:rPr>
            </w:pPr>
            <w:bookmarkStart w:id="77" w:name="d_plan_and_design_a_collage;"/>
            <w:bookmarkEnd w:id="77"/>
            <w:r>
              <w:rPr>
                <w:color w:val="1C1C1C"/>
                <w:sz w:val="17"/>
              </w:rPr>
              <w:t>plan and design a</w:t>
            </w:r>
            <w:r>
              <w:rPr>
                <w:color w:val="1C1C1C"/>
                <w:spacing w:val="-4"/>
                <w:sz w:val="17"/>
              </w:rPr>
              <w:t xml:space="preserve"> </w:t>
            </w:r>
            <w:r>
              <w:rPr>
                <w:color w:val="1C1C1C"/>
                <w:sz w:val="17"/>
              </w:rPr>
              <w:t>collage;</w:t>
            </w:r>
          </w:p>
          <w:p w14:paraId="32C8C5BE" w14:textId="360B77BE" w:rsidR="00CA656F" w:rsidRPr="00CA656F" w:rsidRDefault="00CA656F" w:rsidP="00CA656F">
            <w:pPr>
              <w:pStyle w:val="TableParagraph"/>
              <w:numPr>
                <w:ilvl w:val="0"/>
                <w:numId w:val="10"/>
              </w:numPr>
              <w:tabs>
                <w:tab w:val="left" w:pos="443"/>
                <w:tab w:val="left" w:pos="444"/>
              </w:tabs>
              <w:spacing w:before="50"/>
              <w:rPr>
                <w:sz w:val="17"/>
              </w:rPr>
            </w:pPr>
            <w:r w:rsidRPr="00CA656F">
              <w:rPr>
                <w:color w:val="1C1C1C"/>
                <w:sz w:val="17"/>
              </w:rPr>
              <w:t>use key vocabulary: shape, form, arrange,</w:t>
            </w:r>
            <w:r w:rsidRPr="00CA656F">
              <w:rPr>
                <w:color w:val="1C1C1C"/>
                <w:spacing w:val="-28"/>
                <w:sz w:val="17"/>
              </w:rPr>
              <w:t xml:space="preserve"> </w:t>
            </w:r>
            <w:r w:rsidRPr="00CA656F">
              <w:rPr>
                <w:color w:val="1C1C1C"/>
                <w:sz w:val="17"/>
              </w:rPr>
              <w:t>fix.</w:t>
            </w:r>
          </w:p>
        </w:tc>
      </w:tr>
    </w:tbl>
    <w:p w14:paraId="36E85D85" w14:textId="77777777" w:rsidR="0048590A" w:rsidRDefault="0048590A"/>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0"/>
        <w:gridCol w:w="1560"/>
        <w:gridCol w:w="4603"/>
        <w:gridCol w:w="4603"/>
        <w:gridCol w:w="4604"/>
      </w:tblGrid>
      <w:tr w:rsidR="00762820" w14:paraId="3848D0F4" w14:textId="5B56D89F" w:rsidTr="0048590A">
        <w:trPr>
          <w:trHeight w:val="3251"/>
        </w:trPr>
        <w:tc>
          <w:tcPr>
            <w:tcW w:w="176" w:type="pct"/>
            <w:shd w:val="clear" w:color="auto" w:fill="7868AC"/>
            <w:textDirection w:val="btLr"/>
            <w:vAlign w:val="center"/>
          </w:tcPr>
          <w:p w14:paraId="545E8750" w14:textId="5B4EAEF7" w:rsidR="00762820" w:rsidRPr="00E44A03" w:rsidRDefault="00FF61FC" w:rsidP="00B826E5">
            <w:pPr>
              <w:pStyle w:val="BodyText"/>
              <w:jc w:val="center"/>
              <w:rPr>
                <w:rFonts w:asciiTheme="minorHAnsi" w:hAnsiTheme="minorHAnsi" w:cstheme="minorHAnsi"/>
                <w:b/>
                <w:bCs/>
                <w:color w:val="FFFFFF" w:themeColor="background1"/>
                <w:sz w:val="24"/>
                <w:szCs w:val="24"/>
              </w:rPr>
            </w:pPr>
            <w:r w:rsidRPr="00E44A03">
              <w:rPr>
                <w:rFonts w:asciiTheme="minorHAnsi" w:hAnsiTheme="minorHAnsi" w:cstheme="minorHAnsi"/>
                <w:b/>
                <w:bCs/>
                <w:color w:val="FFFFFF" w:themeColor="background1"/>
                <w:sz w:val="24"/>
                <w:szCs w:val="24"/>
              </w:rPr>
              <w:t>T</w:t>
            </w:r>
            <w:r w:rsidR="00762820" w:rsidRPr="00E44A03">
              <w:rPr>
                <w:rFonts w:asciiTheme="minorHAnsi" w:hAnsiTheme="minorHAnsi" w:cstheme="minorHAnsi"/>
                <w:b/>
                <w:bCs/>
                <w:color w:val="FFFFFF" w:themeColor="background1"/>
                <w:sz w:val="24"/>
                <w:szCs w:val="24"/>
              </w:rPr>
              <w:t>extiles</w:t>
            </w:r>
          </w:p>
        </w:tc>
        <w:tc>
          <w:tcPr>
            <w:tcW w:w="490" w:type="pct"/>
          </w:tcPr>
          <w:p w14:paraId="2C446451" w14:textId="77777777" w:rsidR="00762820" w:rsidRDefault="00762820" w:rsidP="00A60FDE">
            <w:pPr>
              <w:pStyle w:val="TableParagraph"/>
              <w:tabs>
                <w:tab w:val="left" w:pos="443"/>
                <w:tab w:val="left" w:pos="444"/>
              </w:tabs>
              <w:spacing w:before="57" w:line="237" w:lineRule="auto"/>
              <w:ind w:left="0" w:right="187"/>
              <w:rPr>
                <w:sz w:val="17"/>
              </w:rPr>
            </w:pPr>
            <w:bookmarkStart w:id="78" w:name="Children_have_the_opportunity_to_look_at"/>
            <w:bookmarkEnd w:id="78"/>
          </w:p>
          <w:p w14:paraId="56C94400" w14:textId="1B72E1C6" w:rsidR="00390C97" w:rsidRPr="00C1150F" w:rsidRDefault="00390C97" w:rsidP="00390C97">
            <w:pPr>
              <w:pStyle w:val="BodyText"/>
              <w:spacing w:before="17" w:line="259" w:lineRule="auto"/>
              <w:ind w:left="113"/>
              <w:rPr>
                <w:color w:val="232322"/>
                <w:sz w:val="18"/>
                <w:szCs w:val="18"/>
              </w:rPr>
            </w:pPr>
            <w:r>
              <w:rPr>
                <w:color w:val="232322"/>
                <w:sz w:val="18"/>
                <w:szCs w:val="18"/>
              </w:rPr>
              <w:t>Continuous provision to allow pupils to experience, explore and enjoy using fabrics to explore textures</w:t>
            </w:r>
            <w:r w:rsidR="005850C7">
              <w:rPr>
                <w:color w:val="232322"/>
                <w:sz w:val="18"/>
                <w:szCs w:val="18"/>
              </w:rPr>
              <w:t>, dressing up and joining/layering fabrics</w:t>
            </w:r>
          </w:p>
          <w:p w14:paraId="44B973A6" w14:textId="58C8D947" w:rsidR="00390C97" w:rsidRDefault="00390C97" w:rsidP="00A60FDE">
            <w:pPr>
              <w:pStyle w:val="TableParagraph"/>
              <w:tabs>
                <w:tab w:val="left" w:pos="443"/>
                <w:tab w:val="left" w:pos="444"/>
              </w:tabs>
              <w:spacing w:before="57" w:line="237" w:lineRule="auto"/>
              <w:ind w:left="0" w:right="187"/>
              <w:rPr>
                <w:sz w:val="17"/>
              </w:rPr>
            </w:pPr>
          </w:p>
        </w:tc>
        <w:tc>
          <w:tcPr>
            <w:tcW w:w="1444" w:type="pct"/>
          </w:tcPr>
          <w:p w14:paraId="072F49AD" w14:textId="154E8782" w:rsidR="00762820" w:rsidRPr="00337EED" w:rsidRDefault="00762820" w:rsidP="00762820">
            <w:pPr>
              <w:pStyle w:val="TableParagraph"/>
              <w:spacing w:before="3"/>
              <w:ind w:left="84" w:right="1062"/>
              <w:rPr>
                <w:b/>
                <w:bCs/>
                <w:sz w:val="17"/>
              </w:rPr>
            </w:pPr>
            <w:bookmarkStart w:id="79" w:name="Children_develop_their_weaving_and_colou"/>
            <w:bookmarkEnd w:id="79"/>
            <w:r w:rsidRPr="00337EED">
              <w:rPr>
                <w:b/>
                <w:bCs/>
                <w:color w:val="1C1C1C"/>
                <w:sz w:val="17"/>
              </w:rPr>
              <w:t xml:space="preserve">To become </w:t>
            </w:r>
            <w:r w:rsidR="00337EED" w:rsidRPr="00337EED">
              <w:rPr>
                <w:b/>
                <w:bCs/>
                <w:color w:val="1C1C1C"/>
                <w:sz w:val="17"/>
              </w:rPr>
              <w:t>with</w:t>
            </w:r>
            <w:r w:rsidRPr="00337EED">
              <w:rPr>
                <w:b/>
                <w:bCs/>
                <w:color w:val="1C1C1C"/>
                <w:sz w:val="17"/>
              </w:rPr>
              <w:t xml:space="preserve"> textiles.</w:t>
            </w:r>
          </w:p>
          <w:p w14:paraId="3C2A1E0C" w14:textId="77777777" w:rsidR="00762820" w:rsidRDefault="00762820" w:rsidP="00762820">
            <w:pPr>
              <w:pStyle w:val="TableParagraph"/>
              <w:spacing w:before="120"/>
              <w:ind w:left="84" w:right="179"/>
              <w:rPr>
                <w:sz w:val="17"/>
              </w:rPr>
            </w:pPr>
            <w:r>
              <w:rPr>
                <w:color w:val="1C1C1C"/>
                <w:sz w:val="17"/>
              </w:rPr>
              <w:t>To develop a wide range of art and design techniques in using colour, pattern and texture.</w:t>
            </w:r>
          </w:p>
          <w:p w14:paraId="36CF8363" w14:textId="77777777" w:rsidR="00762820" w:rsidRDefault="00762820" w:rsidP="00762820">
            <w:pPr>
              <w:pStyle w:val="TableParagraph"/>
              <w:spacing w:before="119"/>
              <w:ind w:left="84"/>
              <w:rPr>
                <w:sz w:val="17"/>
              </w:rPr>
            </w:pPr>
            <w:r>
              <w:rPr>
                <w:color w:val="1C1C1C"/>
                <w:sz w:val="17"/>
              </w:rPr>
              <w:t>Children can:</w:t>
            </w:r>
          </w:p>
          <w:p w14:paraId="51F0356B" w14:textId="77777777" w:rsidR="00762820" w:rsidRDefault="00762820" w:rsidP="00762820">
            <w:pPr>
              <w:pStyle w:val="TableParagraph"/>
              <w:numPr>
                <w:ilvl w:val="0"/>
                <w:numId w:val="9"/>
              </w:numPr>
              <w:tabs>
                <w:tab w:val="left" w:pos="443"/>
                <w:tab w:val="left" w:pos="444"/>
              </w:tabs>
              <w:spacing w:before="56"/>
              <w:rPr>
                <w:sz w:val="17"/>
              </w:rPr>
            </w:pPr>
            <w:bookmarkStart w:id="80" w:name="Textiles"/>
            <w:bookmarkStart w:id="81" w:name="a_show_pattern_by_weaving;"/>
            <w:bookmarkEnd w:id="80"/>
            <w:bookmarkEnd w:id="81"/>
            <w:r>
              <w:rPr>
                <w:color w:val="1C1C1C"/>
                <w:sz w:val="17"/>
              </w:rPr>
              <w:t>show pattern by</w:t>
            </w:r>
            <w:r>
              <w:rPr>
                <w:color w:val="1C1C1C"/>
                <w:spacing w:val="-7"/>
                <w:sz w:val="17"/>
              </w:rPr>
              <w:t xml:space="preserve"> </w:t>
            </w:r>
            <w:r>
              <w:rPr>
                <w:color w:val="1C1C1C"/>
                <w:sz w:val="17"/>
              </w:rPr>
              <w:t>weaving;</w:t>
            </w:r>
          </w:p>
          <w:p w14:paraId="073E3C84" w14:textId="77777777" w:rsidR="00762820" w:rsidRDefault="00762820" w:rsidP="00762820">
            <w:pPr>
              <w:pStyle w:val="TableParagraph"/>
              <w:numPr>
                <w:ilvl w:val="0"/>
                <w:numId w:val="9"/>
              </w:numPr>
              <w:tabs>
                <w:tab w:val="left" w:pos="443"/>
                <w:tab w:val="left" w:pos="444"/>
              </w:tabs>
              <w:spacing w:before="56" w:line="235" w:lineRule="auto"/>
              <w:ind w:right="588"/>
              <w:rPr>
                <w:sz w:val="17"/>
              </w:rPr>
            </w:pPr>
            <w:bookmarkStart w:id="82" w:name="b_use_a_dyeing_technique_to_alter_a_text"/>
            <w:bookmarkEnd w:id="82"/>
            <w:r>
              <w:rPr>
                <w:color w:val="1C1C1C"/>
                <w:sz w:val="17"/>
              </w:rPr>
              <w:t>use a dyeing technique to alter a textile’s colour and pattern;</w:t>
            </w:r>
          </w:p>
          <w:p w14:paraId="4C092E87" w14:textId="77777777" w:rsidR="00762820" w:rsidRPr="00762820" w:rsidRDefault="00762820" w:rsidP="00762820">
            <w:pPr>
              <w:pStyle w:val="TableParagraph"/>
              <w:numPr>
                <w:ilvl w:val="0"/>
                <w:numId w:val="9"/>
              </w:numPr>
              <w:tabs>
                <w:tab w:val="left" w:pos="443"/>
                <w:tab w:val="left" w:pos="444"/>
              </w:tabs>
              <w:spacing w:before="59" w:line="235" w:lineRule="auto"/>
              <w:ind w:right="225"/>
              <w:rPr>
                <w:sz w:val="17"/>
              </w:rPr>
            </w:pPr>
            <w:bookmarkStart w:id="83" w:name="c_decorate_textiles_with_glue_or_stitchi"/>
            <w:bookmarkEnd w:id="83"/>
            <w:r>
              <w:rPr>
                <w:color w:val="1C1C1C"/>
                <w:sz w:val="17"/>
              </w:rPr>
              <w:t>decorate textiles with glue or stitching, to add colour and detail;</w:t>
            </w:r>
          </w:p>
          <w:p w14:paraId="05CDADBB" w14:textId="70FD72BC" w:rsidR="00762820" w:rsidRDefault="00762820" w:rsidP="00762820">
            <w:pPr>
              <w:pStyle w:val="TableParagraph"/>
              <w:numPr>
                <w:ilvl w:val="0"/>
                <w:numId w:val="9"/>
              </w:numPr>
              <w:tabs>
                <w:tab w:val="left" w:pos="443"/>
                <w:tab w:val="left" w:pos="444"/>
              </w:tabs>
              <w:spacing w:before="59" w:line="235" w:lineRule="auto"/>
              <w:ind w:right="225"/>
              <w:rPr>
                <w:sz w:val="17"/>
              </w:rPr>
            </w:pPr>
            <w:r>
              <w:rPr>
                <w:color w:val="1C1C1C"/>
                <w:sz w:val="17"/>
              </w:rPr>
              <w:t>use key vocabulary: textiles, fabric, weaving, woven, placemat, loom, alternate, over, under, decoration, decorative, batik dye, dye, wax, resist, crayons, ink, apply, set.</w:t>
            </w:r>
          </w:p>
        </w:tc>
        <w:tc>
          <w:tcPr>
            <w:tcW w:w="1444" w:type="pct"/>
          </w:tcPr>
          <w:p w14:paraId="631186B0" w14:textId="3F131C39" w:rsidR="00762820" w:rsidRPr="00337EED" w:rsidRDefault="00762820" w:rsidP="00762820">
            <w:pPr>
              <w:pStyle w:val="TableParagraph"/>
              <w:spacing w:before="0"/>
              <w:ind w:right="263"/>
              <w:rPr>
                <w:b/>
                <w:bCs/>
                <w:sz w:val="17"/>
              </w:rPr>
            </w:pPr>
            <w:bookmarkStart w:id="84" w:name="Children_further_develop_their_weaving,_"/>
            <w:bookmarkEnd w:id="84"/>
            <w:r w:rsidRPr="00337EED">
              <w:rPr>
                <w:b/>
                <w:bCs/>
                <w:color w:val="1C1C1C"/>
                <w:sz w:val="17"/>
              </w:rPr>
              <w:t xml:space="preserve">To improve their mastery </w:t>
            </w:r>
            <w:r w:rsidR="00337EED" w:rsidRPr="00337EED">
              <w:rPr>
                <w:b/>
                <w:bCs/>
                <w:color w:val="1C1C1C"/>
                <w:sz w:val="17"/>
              </w:rPr>
              <w:t>with</w:t>
            </w:r>
            <w:r w:rsidRPr="00337EED">
              <w:rPr>
                <w:b/>
                <w:bCs/>
                <w:color w:val="1C1C1C"/>
                <w:sz w:val="17"/>
              </w:rPr>
              <w:t xml:space="preserve"> textiles.</w:t>
            </w:r>
          </w:p>
          <w:p w14:paraId="3268F976" w14:textId="77777777" w:rsidR="00762820" w:rsidRDefault="00762820" w:rsidP="00762820">
            <w:pPr>
              <w:pStyle w:val="TableParagraph"/>
              <w:spacing w:before="122"/>
              <w:rPr>
                <w:sz w:val="17"/>
              </w:rPr>
            </w:pPr>
            <w:r>
              <w:rPr>
                <w:color w:val="1C1C1C"/>
                <w:sz w:val="17"/>
              </w:rPr>
              <w:t>Children can:</w:t>
            </w:r>
          </w:p>
          <w:p w14:paraId="0036F073" w14:textId="77777777" w:rsidR="00762820" w:rsidRDefault="00762820" w:rsidP="00762820">
            <w:pPr>
              <w:pStyle w:val="TableParagraph"/>
              <w:numPr>
                <w:ilvl w:val="0"/>
                <w:numId w:val="8"/>
              </w:numPr>
              <w:tabs>
                <w:tab w:val="left" w:pos="443"/>
                <w:tab w:val="left" w:pos="444"/>
              </w:tabs>
              <w:spacing w:before="56"/>
              <w:rPr>
                <w:sz w:val="17"/>
              </w:rPr>
            </w:pPr>
            <w:bookmarkStart w:id="85" w:name="a_select_appropriate_materials,_giving_r"/>
            <w:bookmarkEnd w:id="85"/>
            <w:r>
              <w:rPr>
                <w:color w:val="1C1C1C"/>
                <w:sz w:val="17"/>
              </w:rPr>
              <w:t>select appropriate materials, giving</w:t>
            </w:r>
            <w:r>
              <w:rPr>
                <w:color w:val="1C1C1C"/>
                <w:spacing w:val="-4"/>
                <w:sz w:val="17"/>
              </w:rPr>
              <w:t xml:space="preserve"> </w:t>
            </w:r>
            <w:r>
              <w:rPr>
                <w:color w:val="1C1C1C"/>
                <w:sz w:val="17"/>
              </w:rPr>
              <w:t>reasons;</w:t>
            </w:r>
          </w:p>
          <w:p w14:paraId="56B31151" w14:textId="77777777" w:rsidR="00762820" w:rsidRDefault="00762820" w:rsidP="00762820">
            <w:pPr>
              <w:pStyle w:val="TableParagraph"/>
              <w:numPr>
                <w:ilvl w:val="0"/>
                <w:numId w:val="8"/>
              </w:numPr>
              <w:tabs>
                <w:tab w:val="left" w:pos="443"/>
                <w:tab w:val="left" w:pos="444"/>
              </w:tabs>
              <w:spacing w:before="54" w:line="235" w:lineRule="auto"/>
              <w:ind w:right="235"/>
              <w:rPr>
                <w:sz w:val="17"/>
              </w:rPr>
            </w:pPr>
            <w:bookmarkStart w:id="86" w:name="b_use_a_variety_of_techniques,_e.g._prin"/>
            <w:bookmarkEnd w:id="86"/>
            <w:r>
              <w:rPr>
                <w:color w:val="1C1C1C"/>
                <w:sz w:val="17"/>
              </w:rPr>
              <w:t>use a variety of techniques, e.g. printing, dyeing, weaving and stitching to create different textural</w:t>
            </w:r>
            <w:r>
              <w:rPr>
                <w:color w:val="1C1C1C"/>
                <w:spacing w:val="-9"/>
                <w:sz w:val="17"/>
              </w:rPr>
              <w:t xml:space="preserve"> </w:t>
            </w:r>
            <w:r>
              <w:rPr>
                <w:color w:val="1C1C1C"/>
                <w:sz w:val="17"/>
              </w:rPr>
              <w:t>effects;</w:t>
            </w:r>
          </w:p>
          <w:p w14:paraId="6FBA6B8F" w14:textId="77777777" w:rsidR="00762820" w:rsidRPr="00762820" w:rsidRDefault="00762820" w:rsidP="00762820">
            <w:pPr>
              <w:pStyle w:val="TableParagraph"/>
              <w:numPr>
                <w:ilvl w:val="0"/>
                <w:numId w:val="8"/>
              </w:numPr>
              <w:tabs>
                <w:tab w:val="left" w:pos="443"/>
                <w:tab w:val="left" w:pos="444"/>
              </w:tabs>
              <w:rPr>
                <w:sz w:val="17"/>
              </w:rPr>
            </w:pPr>
            <w:bookmarkStart w:id="87" w:name="c_develop_skills_in_stitching,_cutting_a"/>
            <w:bookmarkEnd w:id="87"/>
            <w:r>
              <w:rPr>
                <w:color w:val="1C1C1C"/>
                <w:sz w:val="17"/>
              </w:rPr>
              <w:t>develop skills in stitching, cutting and</w:t>
            </w:r>
            <w:r>
              <w:rPr>
                <w:color w:val="1C1C1C"/>
                <w:spacing w:val="-6"/>
                <w:sz w:val="17"/>
              </w:rPr>
              <w:t xml:space="preserve"> </w:t>
            </w:r>
            <w:r>
              <w:rPr>
                <w:color w:val="1C1C1C"/>
                <w:sz w:val="17"/>
              </w:rPr>
              <w:t>joining;</w:t>
            </w:r>
          </w:p>
          <w:p w14:paraId="5605D1A7" w14:textId="462797C6" w:rsidR="00762820" w:rsidRDefault="00762820" w:rsidP="00762820">
            <w:pPr>
              <w:pStyle w:val="TableParagraph"/>
              <w:numPr>
                <w:ilvl w:val="0"/>
                <w:numId w:val="8"/>
              </w:numPr>
              <w:tabs>
                <w:tab w:val="left" w:pos="443"/>
                <w:tab w:val="left" w:pos="444"/>
              </w:tabs>
              <w:rPr>
                <w:sz w:val="17"/>
              </w:rPr>
            </w:pPr>
            <w:r>
              <w:rPr>
                <w:color w:val="1C1C1C"/>
                <w:sz w:val="17"/>
              </w:rPr>
              <w:t>use key vocabulary: pattern, line, texture, colour, shape, stuffing, turn, thread, needle, textiles,</w:t>
            </w:r>
            <w:r>
              <w:rPr>
                <w:color w:val="1C1C1C"/>
                <w:spacing w:val="-17"/>
                <w:sz w:val="17"/>
              </w:rPr>
              <w:t xml:space="preserve"> </w:t>
            </w:r>
            <w:r>
              <w:rPr>
                <w:color w:val="1C1C1C"/>
                <w:sz w:val="17"/>
              </w:rPr>
              <w:t>decoration.</w:t>
            </w:r>
          </w:p>
        </w:tc>
        <w:tc>
          <w:tcPr>
            <w:tcW w:w="1444" w:type="pct"/>
          </w:tcPr>
          <w:p w14:paraId="6A3BC237" w14:textId="5D500976" w:rsidR="00762820" w:rsidRPr="00337EED" w:rsidRDefault="00762820" w:rsidP="00762820">
            <w:pPr>
              <w:pStyle w:val="TableParagraph"/>
              <w:spacing w:before="0"/>
              <w:ind w:right="263"/>
              <w:rPr>
                <w:b/>
                <w:bCs/>
                <w:sz w:val="17"/>
              </w:rPr>
            </w:pPr>
            <w:r w:rsidRPr="00337EED">
              <w:rPr>
                <w:b/>
                <w:bCs/>
                <w:color w:val="1C1C1C"/>
                <w:sz w:val="17"/>
              </w:rPr>
              <w:t xml:space="preserve">To improve their mastery </w:t>
            </w:r>
            <w:r w:rsidR="00337EED" w:rsidRPr="00337EED">
              <w:rPr>
                <w:b/>
                <w:bCs/>
                <w:color w:val="1C1C1C"/>
                <w:sz w:val="17"/>
              </w:rPr>
              <w:t>with</w:t>
            </w:r>
            <w:r w:rsidRPr="00337EED">
              <w:rPr>
                <w:b/>
                <w:bCs/>
                <w:color w:val="1C1C1C"/>
                <w:sz w:val="17"/>
              </w:rPr>
              <w:t xml:space="preserve"> textiles.</w:t>
            </w:r>
          </w:p>
          <w:p w14:paraId="1196AE25" w14:textId="77777777" w:rsidR="00762820" w:rsidRDefault="00762820" w:rsidP="00762820">
            <w:pPr>
              <w:pStyle w:val="TableParagraph"/>
              <w:spacing w:before="122"/>
              <w:rPr>
                <w:sz w:val="17"/>
              </w:rPr>
            </w:pPr>
            <w:r>
              <w:rPr>
                <w:color w:val="1C1C1C"/>
                <w:sz w:val="17"/>
              </w:rPr>
              <w:t>Children can:</w:t>
            </w:r>
          </w:p>
          <w:p w14:paraId="5CA38613" w14:textId="77777777" w:rsidR="00762820" w:rsidRDefault="00762820" w:rsidP="00762820">
            <w:pPr>
              <w:pStyle w:val="TableParagraph"/>
              <w:numPr>
                <w:ilvl w:val="0"/>
                <w:numId w:val="7"/>
              </w:numPr>
              <w:tabs>
                <w:tab w:val="left" w:pos="443"/>
                <w:tab w:val="left" w:pos="444"/>
              </w:tabs>
              <w:spacing w:before="59" w:line="235" w:lineRule="auto"/>
              <w:ind w:right="504"/>
              <w:rPr>
                <w:sz w:val="17"/>
              </w:rPr>
            </w:pPr>
            <w:bookmarkStart w:id="88" w:name="a_experiment_with_a_range_of_media_by_ov"/>
            <w:bookmarkEnd w:id="88"/>
            <w:r>
              <w:rPr>
                <w:color w:val="1C1C1C"/>
                <w:sz w:val="17"/>
              </w:rPr>
              <w:t>experiment with a range of media by overlapping and layering in order to create texture, effect and</w:t>
            </w:r>
            <w:r>
              <w:rPr>
                <w:color w:val="1C1C1C"/>
                <w:spacing w:val="-18"/>
                <w:sz w:val="17"/>
              </w:rPr>
              <w:t xml:space="preserve"> </w:t>
            </w:r>
            <w:r>
              <w:rPr>
                <w:color w:val="1C1C1C"/>
                <w:sz w:val="17"/>
              </w:rPr>
              <w:t>colour;</w:t>
            </w:r>
          </w:p>
          <w:p w14:paraId="2558498C" w14:textId="77777777" w:rsidR="00762820" w:rsidRDefault="00762820" w:rsidP="00762820">
            <w:pPr>
              <w:pStyle w:val="TableParagraph"/>
              <w:numPr>
                <w:ilvl w:val="0"/>
                <w:numId w:val="7"/>
              </w:numPr>
              <w:tabs>
                <w:tab w:val="left" w:pos="443"/>
                <w:tab w:val="left" w:pos="444"/>
              </w:tabs>
              <w:spacing w:before="56"/>
              <w:rPr>
                <w:color w:val="1C1C1C"/>
                <w:sz w:val="17"/>
              </w:rPr>
            </w:pPr>
            <w:bookmarkStart w:id="89" w:name="b_add_decoration_to_create_effect;"/>
            <w:bookmarkEnd w:id="89"/>
            <w:r>
              <w:rPr>
                <w:color w:val="1C1C1C"/>
                <w:sz w:val="17"/>
              </w:rPr>
              <w:t>add decoration to create effect;</w:t>
            </w:r>
          </w:p>
          <w:p w14:paraId="2DC13A5B" w14:textId="77F65BF8" w:rsidR="00762820" w:rsidRDefault="00762820" w:rsidP="00762820">
            <w:pPr>
              <w:pStyle w:val="TableParagraph"/>
              <w:numPr>
                <w:ilvl w:val="0"/>
                <w:numId w:val="7"/>
              </w:numPr>
              <w:tabs>
                <w:tab w:val="left" w:pos="443"/>
                <w:tab w:val="left" w:pos="444"/>
              </w:tabs>
              <w:spacing w:before="56"/>
              <w:rPr>
                <w:color w:val="1C1C1C"/>
                <w:sz w:val="17"/>
              </w:rPr>
            </w:pPr>
            <w:r>
              <w:rPr>
                <w:color w:val="1C1C1C"/>
                <w:sz w:val="17"/>
              </w:rPr>
              <w:t>use key vocabulary: colour, fabric, weave,</w:t>
            </w:r>
            <w:r>
              <w:rPr>
                <w:color w:val="1C1C1C"/>
                <w:spacing w:val="-27"/>
                <w:sz w:val="17"/>
              </w:rPr>
              <w:t xml:space="preserve"> </w:t>
            </w:r>
            <w:r>
              <w:rPr>
                <w:color w:val="1C1C1C"/>
                <w:sz w:val="17"/>
              </w:rPr>
              <w:t>pattern.</w:t>
            </w:r>
          </w:p>
        </w:tc>
      </w:tr>
    </w:tbl>
    <w:p w14:paraId="5C84FFF3" w14:textId="77777777" w:rsidR="00A901B7" w:rsidRDefault="00A901B7">
      <w:pPr>
        <w:spacing w:line="235" w:lineRule="auto"/>
        <w:rPr>
          <w:sz w:val="17"/>
        </w:rPr>
        <w:sectPr w:rsidR="00A901B7">
          <w:pgSz w:w="16840" w:h="11910" w:orient="landscape"/>
          <w:pgMar w:top="800" w:right="440" w:bottom="280" w:left="460" w:header="720" w:footer="720" w:gutter="0"/>
          <w:cols w:space="720"/>
        </w:sectPr>
      </w:pPr>
    </w:p>
    <w:tbl>
      <w:tblPr>
        <w:tblW w:w="5094"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7"/>
        <w:gridCol w:w="1558"/>
        <w:gridCol w:w="4516"/>
        <w:gridCol w:w="4519"/>
        <w:gridCol w:w="4519"/>
      </w:tblGrid>
      <w:tr w:rsidR="0048590A" w14:paraId="59AFF481" w14:textId="101B41AA" w:rsidTr="0048590A">
        <w:trPr>
          <w:trHeight w:val="2837"/>
        </w:trPr>
        <w:tc>
          <w:tcPr>
            <w:tcW w:w="181" w:type="pct"/>
            <w:shd w:val="clear" w:color="auto" w:fill="EC6C76"/>
            <w:textDirection w:val="btLr"/>
            <w:vAlign w:val="center"/>
          </w:tcPr>
          <w:p w14:paraId="62033877" w14:textId="77777777" w:rsidR="00762820" w:rsidRPr="00E44A03" w:rsidRDefault="00762820" w:rsidP="00B826E5">
            <w:pPr>
              <w:pStyle w:val="BodyText"/>
              <w:jc w:val="center"/>
              <w:rPr>
                <w:rFonts w:asciiTheme="minorHAnsi" w:hAnsiTheme="minorHAnsi" w:cstheme="minorHAnsi"/>
                <w:b/>
                <w:bCs/>
                <w:color w:val="FFFFFF" w:themeColor="background1"/>
                <w:sz w:val="24"/>
                <w:szCs w:val="24"/>
              </w:rPr>
            </w:pPr>
            <w:r w:rsidRPr="00E44A03">
              <w:rPr>
                <w:rFonts w:asciiTheme="minorHAnsi" w:hAnsiTheme="minorHAnsi" w:cstheme="minorHAnsi"/>
                <w:b/>
                <w:bCs/>
                <w:color w:val="FFFFFF" w:themeColor="background1"/>
                <w:sz w:val="24"/>
                <w:szCs w:val="24"/>
              </w:rPr>
              <w:lastRenderedPageBreak/>
              <w:t>Printing</w:t>
            </w:r>
          </w:p>
        </w:tc>
        <w:tc>
          <w:tcPr>
            <w:tcW w:w="497" w:type="pct"/>
          </w:tcPr>
          <w:p w14:paraId="0448CF89" w14:textId="77777777" w:rsidR="00762820" w:rsidRDefault="00762820" w:rsidP="00A60FDE">
            <w:pPr>
              <w:pStyle w:val="TableParagraph"/>
              <w:tabs>
                <w:tab w:val="left" w:pos="444"/>
              </w:tabs>
              <w:spacing w:before="57" w:line="237" w:lineRule="auto"/>
              <w:ind w:left="0" w:right="71"/>
              <w:rPr>
                <w:sz w:val="17"/>
              </w:rPr>
            </w:pPr>
            <w:bookmarkStart w:id="90" w:name="Children_experiment_with_shape_and_patte"/>
            <w:bookmarkEnd w:id="90"/>
          </w:p>
          <w:p w14:paraId="0B2E74D2" w14:textId="7F31E79B" w:rsidR="005850C7" w:rsidRDefault="005850C7" w:rsidP="005850C7">
            <w:pPr>
              <w:pStyle w:val="BodyText"/>
              <w:spacing w:before="17" w:line="259" w:lineRule="auto"/>
              <w:ind w:left="113"/>
              <w:rPr>
                <w:sz w:val="17"/>
              </w:rPr>
            </w:pPr>
            <w:r>
              <w:rPr>
                <w:color w:val="232322"/>
                <w:sz w:val="18"/>
                <w:szCs w:val="18"/>
              </w:rPr>
              <w:t xml:space="preserve">Continuous provision to allow pupils to experience, explore and enjoy art using different resources to transfer colour (paint, ink etc) </w:t>
            </w:r>
          </w:p>
        </w:tc>
        <w:tc>
          <w:tcPr>
            <w:tcW w:w="1440" w:type="pct"/>
          </w:tcPr>
          <w:p w14:paraId="6EAD6A0D" w14:textId="7F49A5E9" w:rsidR="00762820" w:rsidRPr="00223572" w:rsidRDefault="00762820" w:rsidP="00223572">
            <w:pPr>
              <w:pStyle w:val="TableParagraph"/>
              <w:spacing w:before="2"/>
              <w:ind w:left="84"/>
              <w:rPr>
                <w:b/>
                <w:bCs/>
                <w:sz w:val="17"/>
              </w:rPr>
            </w:pPr>
            <w:bookmarkStart w:id="91" w:name="Children_use_a_variety_of_printing_block"/>
            <w:bookmarkEnd w:id="91"/>
            <w:r w:rsidRPr="00223572">
              <w:rPr>
                <w:b/>
                <w:bCs/>
                <w:color w:val="1C1C1C"/>
                <w:sz w:val="17"/>
              </w:rPr>
              <w:t>To become proficient in printing.</w:t>
            </w:r>
          </w:p>
          <w:p w14:paraId="0DCA6F02" w14:textId="77777777" w:rsidR="00762820" w:rsidRDefault="00762820" w:rsidP="00762820">
            <w:pPr>
              <w:pStyle w:val="TableParagraph"/>
              <w:spacing w:before="120"/>
              <w:ind w:left="84" w:right="179"/>
              <w:rPr>
                <w:sz w:val="17"/>
              </w:rPr>
            </w:pPr>
            <w:bookmarkStart w:id="92" w:name="To_develop_a_wide_range_of_art_and_desig"/>
            <w:bookmarkEnd w:id="92"/>
            <w:r>
              <w:rPr>
                <w:color w:val="1C1C1C"/>
                <w:sz w:val="17"/>
              </w:rPr>
              <w:t>To develop a wide range of art and design techniques in using colour and texture.</w:t>
            </w:r>
          </w:p>
          <w:p w14:paraId="2A1163FD" w14:textId="77777777" w:rsidR="00762820" w:rsidRDefault="00762820" w:rsidP="00762820">
            <w:pPr>
              <w:pStyle w:val="TableParagraph"/>
              <w:spacing w:before="120"/>
              <w:ind w:left="84"/>
              <w:rPr>
                <w:sz w:val="17"/>
              </w:rPr>
            </w:pPr>
            <w:bookmarkStart w:id="93" w:name="Printing"/>
            <w:bookmarkEnd w:id="93"/>
            <w:r>
              <w:rPr>
                <w:color w:val="1C1C1C"/>
                <w:sz w:val="17"/>
              </w:rPr>
              <w:t>Children can:</w:t>
            </w:r>
          </w:p>
          <w:p w14:paraId="7835A697" w14:textId="77777777" w:rsidR="00762820" w:rsidRDefault="00762820" w:rsidP="00762820">
            <w:pPr>
              <w:pStyle w:val="TableParagraph"/>
              <w:numPr>
                <w:ilvl w:val="0"/>
                <w:numId w:val="6"/>
              </w:numPr>
              <w:tabs>
                <w:tab w:val="left" w:pos="443"/>
                <w:tab w:val="left" w:pos="444"/>
              </w:tabs>
              <w:rPr>
                <w:sz w:val="17"/>
              </w:rPr>
            </w:pPr>
            <w:bookmarkStart w:id="94" w:name="a_copy_an_original_print;"/>
            <w:bookmarkEnd w:id="94"/>
            <w:r>
              <w:rPr>
                <w:color w:val="1C1C1C"/>
                <w:sz w:val="17"/>
              </w:rPr>
              <w:t>copy an original</w:t>
            </w:r>
            <w:r>
              <w:rPr>
                <w:color w:val="1C1C1C"/>
                <w:spacing w:val="-6"/>
                <w:sz w:val="17"/>
              </w:rPr>
              <w:t xml:space="preserve"> </w:t>
            </w:r>
            <w:r>
              <w:rPr>
                <w:color w:val="1C1C1C"/>
                <w:sz w:val="17"/>
              </w:rPr>
              <w:t>print;</w:t>
            </w:r>
          </w:p>
          <w:p w14:paraId="3D44EC36" w14:textId="77777777" w:rsidR="00762820" w:rsidRDefault="00762820" w:rsidP="00762820">
            <w:pPr>
              <w:pStyle w:val="TableParagraph"/>
              <w:numPr>
                <w:ilvl w:val="0"/>
                <w:numId w:val="6"/>
              </w:numPr>
              <w:tabs>
                <w:tab w:val="left" w:pos="443"/>
                <w:tab w:val="left" w:pos="444"/>
              </w:tabs>
              <w:spacing w:before="51"/>
              <w:rPr>
                <w:sz w:val="17"/>
              </w:rPr>
            </w:pPr>
            <w:bookmarkStart w:id="95" w:name="b_use_a_variety_of_materials,_e.g._spong"/>
            <w:bookmarkEnd w:id="95"/>
            <w:r>
              <w:rPr>
                <w:color w:val="1C1C1C"/>
                <w:sz w:val="17"/>
              </w:rPr>
              <w:t>use a variety of materials, e.g. sponges, fruit,</w:t>
            </w:r>
            <w:r>
              <w:rPr>
                <w:color w:val="1C1C1C"/>
                <w:spacing w:val="-11"/>
                <w:sz w:val="17"/>
              </w:rPr>
              <w:t xml:space="preserve"> </w:t>
            </w:r>
            <w:r>
              <w:rPr>
                <w:color w:val="1C1C1C"/>
                <w:sz w:val="17"/>
              </w:rPr>
              <w:t>blocks;</w:t>
            </w:r>
          </w:p>
          <w:p w14:paraId="52018E22" w14:textId="77777777" w:rsidR="00762820" w:rsidRPr="00762820" w:rsidRDefault="00762820" w:rsidP="00762820">
            <w:pPr>
              <w:pStyle w:val="TableParagraph"/>
              <w:numPr>
                <w:ilvl w:val="0"/>
                <w:numId w:val="6"/>
              </w:numPr>
              <w:tabs>
                <w:tab w:val="left" w:pos="443"/>
                <w:tab w:val="left" w:pos="444"/>
              </w:tabs>
              <w:spacing w:before="52" w:line="237" w:lineRule="auto"/>
              <w:ind w:right="230"/>
              <w:rPr>
                <w:sz w:val="17"/>
              </w:rPr>
            </w:pPr>
            <w:bookmarkStart w:id="96" w:name="c_demonstrate_a_range_of_techniques,_e.g"/>
            <w:bookmarkEnd w:id="96"/>
            <w:r>
              <w:rPr>
                <w:color w:val="1C1C1C"/>
                <w:sz w:val="17"/>
              </w:rPr>
              <w:t>demonstrate a range of techniques, e.g. rolling, pressing, stamping and</w:t>
            </w:r>
            <w:r>
              <w:rPr>
                <w:color w:val="1C1C1C"/>
                <w:spacing w:val="-1"/>
                <w:sz w:val="17"/>
              </w:rPr>
              <w:t xml:space="preserve"> </w:t>
            </w:r>
            <w:r>
              <w:rPr>
                <w:color w:val="1C1C1C"/>
                <w:sz w:val="17"/>
              </w:rPr>
              <w:t>rubbing;</w:t>
            </w:r>
          </w:p>
          <w:p w14:paraId="3EE483BE" w14:textId="41333F84" w:rsidR="00762820" w:rsidRDefault="00762820" w:rsidP="00762820">
            <w:pPr>
              <w:pStyle w:val="TableParagraph"/>
              <w:numPr>
                <w:ilvl w:val="0"/>
                <w:numId w:val="6"/>
              </w:numPr>
              <w:tabs>
                <w:tab w:val="left" w:pos="443"/>
                <w:tab w:val="left" w:pos="444"/>
              </w:tabs>
              <w:spacing w:before="52" w:line="237" w:lineRule="auto"/>
              <w:ind w:right="230"/>
              <w:rPr>
                <w:sz w:val="17"/>
              </w:rPr>
            </w:pPr>
            <w:r>
              <w:rPr>
                <w:color w:val="1C1C1C"/>
                <w:sz w:val="17"/>
              </w:rPr>
              <w:t>use key vocabulary: colour, shape, printing, printmaking, woodcut, relief printing,</w:t>
            </w:r>
            <w:r>
              <w:rPr>
                <w:color w:val="1C1C1C"/>
                <w:spacing w:val="-2"/>
                <w:sz w:val="17"/>
              </w:rPr>
              <w:t xml:space="preserve"> </w:t>
            </w:r>
            <w:r>
              <w:rPr>
                <w:color w:val="1C1C1C"/>
                <w:sz w:val="17"/>
              </w:rPr>
              <w:t>objects.</w:t>
            </w:r>
          </w:p>
        </w:tc>
        <w:tc>
          <w:tcPr>
            <w:tcW w:w="1441" w:type="pct"/>
          </w:tcPr>
          <w:p w14:paraId="437F8AF6" w14:textId="58EEAF8B" w:rsidR="00762820" w:rsidRPr="00223572" w:rsidRDefault="00762820" w:rsidP="00762820">
            <w:pPr>
              <w:pStyle w:val="TableParagraph"/>
              <w:spacing w:before="0"/>
              <w:ind w:right="263"/>
              <w:rPr>
                <w:b/>
                <w:bCs/>
                <w:sz w:val="17"/>
              </w:rPr>
            </w:pPr>
            <w:bookmarkStart w:id="97" w:name="Children_have_more_opportunities_to_make"/>
            <w:bookmarkEnd w:id="97"/>
            <w:r w:rsidRPr="00223572">
              <w:rPr>
                <w:b/>
                <w:bCs/>
                <w:color w:val="1C1C1C"/>
                <w:sz w:val="17"/>
              </w:rPr>
              <w:t xml:space="preserve">To improve their mastery </w:t>
            </w:r>
            <w:r w:rsidR="00223572" w:rsidRPr="00223572">
              <w:rPr>
                <w:b/>
                <w:bCs/>
                <w:color w:val="1C1C1C"/>
                <w:sz w:val="17"/>
              </w:rPr>
              <w:t xml:space="preserve">in </w:t>
            </w:r>
            <w:r w:rsidRPr="00223572">
              <w:rPr>
                <w:b/>
                <w:bCs/>
                <w:color w:val="1C1C1C"/>
                <w:sz w:val="17"/>
              </w:rPr>
              <w:t>printing.</w:t>
            </w:r>
          </w:p>
          <w:p w14:paraId="0F02CF8B" w14:textId="77777777" w:rsidR="00762820" w:rsidRDefault="00762820" w:rsidP="00762820">
            <w:pPr>
              <w:pStyle w:val="TableParagraph"/>
              <w:spacing w:before="119"/>
              <w:rPr>
                <w:sz w:val="17"/>
              </w:rPr>
            </w:pPr>
            <w:r>
              <w:rPr>
                <w:color w:val="1C1C1C"/>
                <w:sz w:val="17"/>
              </w:rPr>
              <w:t>Children can:</w:t>
            </w:r>
          </w:p>
          <w:p w14:paraId="79E0C89B" w14:textId="77777777" w:rsidR="00762820" w:rsidRDefault="00762820" w:rsidP="00762820">
            <w:pPr>
              <w:pStyle w:val="TableParagraph"/>
              <w:numPr>
                <w:ilvl w:val="0"/>
                <w:numId w:val="5"/>
              </w:numPr>
              <w:tabs>
                <w:tab w:val="left" w:pos="443"/>
                <w:tab w:val="left" w:pos="444"/>
              </w:tabs>
              <w:spacing w:before="56"/>
              <w:rPr>
                <w:sz w:val="17"/>
              </w:rPr>
            </w:pPr>
            <w:bookmarkStart w:id="98" w:name="a_use_more_than_one_colour_to_layer_in_a"/>
            <w:bookmarkEnd w:id="98"/>
            <w:r>
              <w:rPr>
                <w:color w:val="1C1C1C"/>
                <w:sz w:val="17"/>
              </w:rPr>
              <w:t>use more than one colour to layer in a print;</w:t>
            </w:r>
          </w:p>
          <w:p w14:paraId="3F7CDC98" w14:textId="77777777" w:rsidR="00762820" w:rsidRDefault="00762820" w:rsidP="00762820">
            <w:pPr>
              <w:pStyle w:val="TableParagraph"/>
              <w:numPr>
                <w:ilvl w:val="0"/>
                <w:numId w:val="5"/>
              </w:numPr>
              <w:tabs>
                <w:tab w:val="left" w:pos="443"/>
                <w:tab w:val="left" w:pos="444"/>
              </w:tabs>
              <w:spacing w:before="50"/>
              <w:rPr>
                <w:sz w:val="17"/>
              </w:rPr>
            </w:pPr>
            <w:bookmarkStart w:id="99" w:name="b_replicate_patterns_from_observations;"/>
            <w:bookmarkEnd w:id="99"/>
            <w:r>
              <w:rPr>
                <w:color w:val="1C1C1C"/>
                <w:sz w:val="17"/>
              </w:rPr>
              <w:t>replicate patterns from</w:t>
            </w:r>
            <w:r>
              <w:rPr>
                <w:color w:val="1C1C1C"/>
                <w:spacing w:val="-5"/>
                <w:sz w:val="17"/>
              </w:rPr>
              <w:t xml:space="preserve"> </w:t>
            </w:r>
            <w:r>
              <w:rPr>
                <w:color w:val="1C1C1C"/>
                <w:sz w:val="17"/>
              </w:rPr>
              <w:t>observations;</w:t>
            </w:r>
          </w:p>
          <w:p w14:paraId="3427777B" w14:textId="77777777" w:rsidR="00762820" w:rsidRDefault="00762820" w:rsidP="00762820">
            <w:pPr>
              <w:pStyle w:val="TableParagraph"/>
              <w:numPr>
                <w:ilvl w:val="0"/>
                <w:numId w:val="5"/>
              </w:numPr>
              <w:tabs>
                <w:tab w:val="left" w:pos="443"/>
                <w:tab w:val="left" w:pos="444"/>
              </w:tabs>
              <w:spacing w:before="53"/>
              <w:rPr>
                <w:sz w:val="17"/>
              </w:rPr>
            </w:pPr>
            <w:bookmarkStart w:id="100" w:name="c_make_printing_blocks;"/>
            <w:bookmarkEnd w:id="100"/>
            <w:r>
              <w:rPr>
                <w:color w:val="1C1C1C"/>
                <w:sz w:val="17"/>
              </w:rPr>
              <w:t>make printing</w:t>
            </w:r>
            <w:r>
              <w:rPr>
                <w:color w:val="1C1C1C"/>
                <w:spacing w:val="-1"/>
                <w:sz w:val="17"/>
              </w:rPr>
              <w:t xml:space="preserve"> </w:t>
            </w:r>
            <w:r>
              <w:rPr>
                <w:color w:val="1C1C1C"/>
                <w:sz w:val="17"/>
              </w:rPr>
              <w:t>blocks;</w:t>
            </w:r>
          </w:p>
          <w:p w14:paraId="16892841" w14:textId="77777777" w:rsidR="00762820" w:rsidRPr="00762820" w:rsidRDefault="00762820" w:rsidP="00762820">
            <w:pPr>
              <w:pStyle w:val="TableParagraph"/>
              <w:numPr>
                <w:ilvl w:val="0"/>
                <w:numId w:val="5"/>
              </w:numPr>
              <w:tabs>
                <w:tab w:val="left" w:pos="443"/>
                <w:tab w:val="left" w:pos="444"/>
              </w:tabs>
              <w:spacing w:before="50"/>
              <w:rPr>
                <w:sz w:val="17"/>
              </w:rPr>
            </w:pPr>
            <w:bookmarkStart w:id="101" w:name="d_make_repeated_patterns_with_precision;"/>
            <w:bookmarkEnd w:id="101"/>
            <w:r>
              <w:rPr>
                <w:color w:val="1C1C1C"/>
                <w:sz w:val="17"/>
              </w:rPr>
              <w:t>make repeated patterns with</w:t>
            </w:r>
            <w:r>
              <w:rPr>
                <w:color w:val="1C1C1C"/>
                <w:spacing w:val="-3"/>
                <w:sz w:val="17"/>
              </w:rPr>
              <w:t xml:space="preserve"> </w:t>
            </w:r>
            <w:r>
              <w:rPr>
                <w:color w:val="1C1C1C"/>
                <w:sz w:val="17"/>
              </w:rPr>
              <w:t>precision;</w:t>
            </w:r>
            <w:bookmarkStart w:id="102" w:name="e_use_key_vocabulary_to_demonstrate_know"/>
            <w:bookmarkEnd w:id="102"/>
          </w:p>
          <w:p w14:paraId="32AE0985" w14:textId="54E7BA36" w:rsidR="00762820" w:rsidRDefault="00762820" w:rsidP="00762820">
            <w:pPr>
              <w:pStyle w:val="TableParagraph"/>
              <w:numPr>
                <w:ilvl w:val="0"/>
                <w:numId w:val="5"/>
              </w:numPr>
              <w:tabs>
                <w:tab w:val="left" w:pos="443"/>
                <w:tab w:val="left" w:pos="444"/>
              </w:tabs>
              <w:spacing w:before="50"/>
              <w:rPr>
                <w:sz w:val="17"/>
              </w:rPr>
            </w:pPr>
            <w:r>
              <w:rPr>
                <w:color w:val="292527"/>
                <w:sz w:val="17"/>
              </w:rPr>
              <w:t>use key vocabular: line, pattern, texture, colour, shape, block printing ink, polystyrene printing tiles, inking rollers.</w:t>
            </w:r>
          </w:p>
        </w:tc>
        <w:tc>
          <w:tcPr>
            <w:tcW w:w="1441" w:type="pct"/>
          </w:tcPr>
          <w:p w14:paraId="19925199" w14:textId="5B91F162" w:rsidR="00762820" w:rsidRPr="00223572" w:rsidRDefault="00762820" w:rsidP="00762820">
            <w:pPr>
              <w:pStyle w:val="TableParagraph"/>
              <w:spacing w:before="0"/>
              <w:ind w:right="263"/>
              <w:rPr>
                <w:b/>
                <w:bCs/>
                <w:sz w:val="17"/>
              </w:rPr>
            </w:pPr>
            <w:r w:rsidRPr="00223572">
              <w:rPr>
                <w:b/>
                <w:bCs/>
                <w:color w:val="1C1C1C"/>
                <w:sz w:val="17"/>
              </w:rPr>
              <w:t xml:space="preserve">To improve their mastery </w:t>
            </w:r>
            <w:r w:rsidR="00223572" w:rsidRPr="00223572">
              <w:rPr>
                <w:b/>
                <w:bCs/>
                <w:color w:val="1C1C1C"/>
                <w:sz w:val="17"/>
              </w:rPr>
              <w:t>in</w:t>
            </w:r>
            <w:r w:rsidRPr="00223572">
              <w:rPr>
                <w:b/>
                <w:bCs/>
                <w:color w:val="1C1C1C"/>
                <w:sz w:val="17"/>
              </w:rPr>
              <w:t xml:space="preserve"> printing.</w:t>
            </w:r>
          </w:p>
          <w:p w14:paraId="1D512669" w14:textId="77777777" w:rsidR="00762820" w:rsidRDefault="00762820" w:rsidP="00762820">
            <w:pPr>
              <w:pStyle w:val="TableParagraph"/>
              <w:spacing w:before="119"/>
              <w:rPr>
                <w:sz w:val="17"/>
              </w:rPr>
            </w:pPr>
            <w:r>
              <w:rPr>
                <w:color w:val="1C1C1C"/>
                <w:sz w:val="17"/>
              </w:rPr>
              <w:t>Children can:</w:t>
            </w:r>
          </w:p>
          <w:p w14:paraId="4D3B5D17" w14:textId="77777777" w:rsidR="00762820" w:rsidRDefault="00762820" w:rsidP="00762820">
            <w:pPr>
              <w:pStyle w:val="TableParagraph"/>
              <w:numPr>
                <w:ilvl w:val="0"/>
                <w:numId w:val="4"/>
              </w:numPr>
              <w:tabs>
                <w:tab w:val="left" w:pos="443"/>
                <w:tab w:val="left" w:pos="444"/>
              </w:tabs>
              <w:spacing w:before="56"/>
              <w:rPr>
                <w:sz w:val="17"/>
              </w:rPr>
            </w:pPr>
            <w:bookmarkStart w:id="103" w:name="a_design_and_create_printing_blocks/tile"/>
            <w:bookmarkEnd w:id="103"/>
            <w:r>
              <w:rPr>
                <w:color w:val="1C1C1C"/>
                <w:sz w:val="17"/>
              </w:rPr>
              <w:t>design and create printing</w:t>
            </w:r>
            <w:r>
              <w:rPr>
                <w:color w:val="1C1C1C"/>
                <w:spacing w:val="-2"/>
                <w:sz w:val="17"/>
              </w:rPr>
              <w:t xml:space="preserve"> </w:t>
            </w:r>
            <w:r>
              <w:rPr>
                <w:color w:val="1C1C1C"/>
                <w:sz w:val="17"/>
              </w:rPr>
              <w:t>blocks/tiles;</w:t>
            </w:r>
          </w:p>
          <w:p w14:paraId="796F181D" w14:textId="77777777" w:rsidR="00762820" w:rsidRDefault="00762820" w:rsidP="00762820">
            <w:pPr>
              <w:pStyle w:val="TableParagraph"/>
              <w:numPr>
                <w:ilvl w:val="0"/>
                <w:numId w:val="4"/>
              </w:numPr>
              <w:tabs>
                <w:tab w:val="left" w:pos="443"/>
                <w:tab w:val="left" w:pos="444"/>
              </w:tabs>
              <w:spacing w:before="50"/>
              <w:rPr>
                <w:sz w:val="17"/>
              </w:rPr>
            </w:pPr>
            <w:bookmarkStart w:id="104" w:name="b_develop_techniques_in_mono,_block_and_"/>
            <w:bookmarkEnd w:id="104"/>
            <w:r>
              <w:rPr>
                <w:color w:val="1C1C1C"/>
                <w:sz w:val="17"/>
              </w:rPr>
              <w:t>develop techniques in mono, block and relief</w:t>
            </w:r>
            <w:r>
              <w:rPr>
                <w:color w:val="1C1C1C"/>
                <w:spacing w:val="-10"/>
                <w:sz w:val="17"/>
              </w:rPr>
              <w:t xml:space="preserve"> </w:t>
            </w:r>
            <w:r>
              <w:rPr>
                <w:color w:val="1C1C1C"/>
                <w:sz w:val="17"/>
              </w:rPr>
              <w:t>printing;</w:t>
            </w:r>
          </w:p>
          <w:p w14:paraId="3A965577" w14:textId="77777777" w:rsidR="00762820" w:rsidRDefault="00762820" w:rsidP="00762820">
            <w:pPr>
              <w:pStyle w:val="TableParagraph"/>
              <w:numPr>
                <w:ilvl w:val="0"/>
                <w:numId w:val="4"/>
              </w:numPr>
              <w:tabs>
                <w:tab w:val="left" w:pos="443"/>
                <w:tab w:val="left" w:pos="444"/>
              </w:tabs>
              <w:spacing w:before="53"/>
              <w:rPr>
                <w:color w:val="1C1C1C"/>
                <w:sz w:val="17"/>
              </w:rPr>
            </w:pPr>
            <w:bookmarkStart w:id="105" w:name="c_create_and_arrange_accurate_patterns;"/>
            <w:bookmarkEnd w:id="105"/>
            <w:r>
              <w:rPr>
                <w:color w:val="1C1C1C"/>
                <w:sz w:val="17"/>
              </w:rPr>
              <w:t>create and arrange accurate</w:t>
            </w:r>
            <w:r>
              <w:rPr>
                <w:color w:val="1C1C1C"/>
                <w:spacing w:val="-4"/>
                <w:sz w:val="17"/>
              </w:rPr>
              <w:t xml:space="preserve"> </w:t>
            </w:r>
            <w:r>
              <w:rPr>
                <w:color w:val="1C1C1C"/>
                <w:sz w:val="17"/>
              </w:rPr>
              <w:t>patterns;</w:t>
            </w:r>
          </w:p>
          <w:p w14:paraId="00B2BF13" w14:textId="7564334C" w:rsidR="00762820" w:rsidRDefault="00762820" w:rsidP="00762820">
            <w:pPr>
              <w:pStyle w:val="TableParagraph"/>
              <w:numPr>
                <w:ilvl w:val="0"/>
                <w:numId w:val="4"/>
              </w:numPr>
              <w:tabs>
                <w:tab w:val="left" w:pos="443"/>
                <w:tab w:val="left" w:pos="444"/>
              </w:tabs>
              <w:spacing w:before="53"/>
              <w:rPr>
                <w:color w:val="1C1C1C"/>
                <w:sz w:val="17"/>
              </w:rPr>
            </w:pPr>
            <w:r>
              <w:rPr>
                <w:color w:val="1C1C1C"/>
                <w:sz w:val="17"/>
              </w:rPr>
              <w:t xml:space="preserve">use key vocabulary: </w:t>
            </w:r>
            <w:proofErr w:type="spellStart"/>
            <w:r>
              <w:rPr>
                <w:color w:val="1C1C1C"/>
                <w:sz w:val="17"/>
              </w:rPr>
              <w:t>Hapa-Zome</w:t>
            </w:r>
            <w:proofErr w:type="spellEnd"/>
            <w:r>
              <w:rPr>
                <w:color w:val="1C1C1C"/>
                <w:sz w:val="17"/>
              </w:rPr>
              <w:t>, hammering, pattern, shape, tile, colour, arrange,</w:t>
            </w:r>
            <w:r>
              <w:rPr>
                <w:color w:val="1C1C1C"/>
                <w:spacing w:val="-8"/>
                <w:sz w:val="17"/>
              </w:rPr>
              <w:t xml:space="preserve"> </w:t>
            </w:r>
            <w:proofErr w:type="spellStart"/>
            <w:r>
              <w:rPr>
                <w:color w:val="1C1C1C"/>
                <w:sz w:val="17"/>
              </w:rPr>
              <w:t>collograph</w:t>
            </w:r>
            <w:proofErr w:type="spellEnd"/>
            <w:r>
              <w:rPr>
                <w:color w:val="1C1C1C"/>
                <w:sz w:val="17"/>
              </w:rPr>
              <w:t>;</w:t>
            </w:r>
          </w:p>
        </w:tc>
      </w:tr>
    </w:tbl>
    <w:p w14:paraId="1C21C4FB" w14:textId="77777777" w:rsidR="0048590A" w:rsidRDefault="0048590A"/>
    <w:tbl>
      <w:tblPr>
        <w:tblW w:w="5094"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7"/>
        <w:gridCol w:w="1558"/>
        <w:gridCol w:w="4516"/>
        <w:gridCol w:w="4519"/>
        <w:gridCol w:w="4519"/>
      </w:tblGrid>
      <w:tr w:rsidR="0048590A" w14:paraId="23D08B10" w14:textId="6458E4BD" w:rsidTr="0048590A">
        <w:trPr>
          <w:trHeight w:val="4960"/>
        </w:trPr>
        <w:tc>
          <w:tcPr>
            <w:tcW w:w="181" w:type="pct"/>
            <w:shd w:val="clear" w:color="auto" w:fill="0E79BE"/>
            <w:textDirection w:val="btLr"/>
            <w:vAlign w:val="center"/>
          </w:tcPr>
          <w:p w14:paraId="1B1F5341" w14:textId="77777777" w:rsidR="00762820" w:rsidRPr="00E44A03" w:rsidRDefault="00762820" w:rsidP="00B826E5">
            <w:pPr>
              <w:pStyle w:val="BodyText"/>
              <w:jc w:val="center"/>
              <w:rPr>
                <w:rFonts w:asciiTheme="minorHAnsi" w:hAnsiTheme="minorHAnsi" w:cstheme="minorHAnsi"/>
                <w:b/>
                <w:bCs/>
                <w:color w:val="FFFFFF" w:themeColor="background1"/>
                <w:sz w:val="24"/>
                <w:szCs w:val="24"/>
              </w:rPr>
            </w:pPr>
            <w:r w:rsidRPr="00E44A03">
              <w:rPr>
                <w:rFonts w:asciiTheme="minorHAnsi" w:hAnsiTheme="minorHAnsi" w:cstheme="minorHAnsi"/>
                <w:b/>
                <w:bCs/>
                <w:color w:val="FFFFFF" w:themeColor="background1"/>
                <w:sz w:val="24"/>
                <w:szCs w:val="24"/>
              </w:rPr>
              <w:t>Work of Other Artists</w:t>
            </w:r>
          </w:p>
        </w:tc>
        <w:tc>
          <w:tcPr>
            <w:tcW w:w="497" w:type="pct"/>
          </w:tcPr>
          <w:p w14:paraId="6054AB8A" w14:textId="77777777" w:rsidR="00762820" w:rsidRDefault="00762820" w:rsidP="00A60FDE">
            <w:pPr>
              <w:pStyle w:val="TableParagraph"/>
              <w:tabs>
                <w:tab w:val="left" w:pos="443"/>
                <w:tab w:val="left" w:pos="444"/>
              </w:tabs>
              <w:spacing w:before="56"/>
              <w:ind w:left="0" w:right="127"/>
              <w:rPr>
                <w:sz w:val="17"/>
              </w:rPr>
            </w:pPr>
            <w:bookmarkStart w:id="106" w:name="Children_have_the_opportunity_to_learn_f"/>
            <w:bookmarkEnd w:id="106"/>
          </w:p>
          <w:p w14:paraId="4AD1817C" w14:textId="388F1687" w:rsidR="005850C7" w:rsidRDefault="005850C7" w:rsidP="005850C7">
            <w:pPr>
              <w:pStyle w:val="BodyText"/>
              <w:spacing w:before="17" w:line="259" w:lineRule="auto"/>
              <w:ind w:left="113"/>
              <w:rPr>
                <w:sz w:val="17"/>
              </w:rPr>
            </w:pPr>
            <w:r>
              <w:rPr>
                <w:color w:val="232322"/>
                <w:sz w:val="18"/>
                <w:szCs w:val="18"/>
              </w:rPr>
              <w:t>Continuous provision to allow pupils to experience, explore and enjoy looking and interacting with published art works</w:t>
            </w:r>
          </w:p>
        </w:tc>
        <w:tc>
          <w:tcPr>
            <w:tcW w:w="1440" w:type="pct"/>
          </w:tcPr>
          <w:p w14:paraId="1AA0815B" w14:textId="7429019C" w:rsidR="00762820" w:rsidRPr="00223572" w:rsidRDefault="00762820" w:rsidP="00762820">
            <w:pPr>
              <w:pStyle w:val="TableParagraph"/>
              <w:spacing w:before="0"/>
              <w:ind w:left="84" w:right="166"/>
              <w:rPr>
                <w:b/>
                <w:bCs/>
                <w:sz w:val="17"/>
              </w:rPr>
            </w:pPr>
            <w:bookmarkStart w:id="107" w:name="Children_continue_to_study_the_works_of_"/>
            <w:bookmarkEnd w:id="107"/>
            <w:r w:rsidRPr="00223572">
              <w:rPr>
                <w:b/>
                <w:bCs/>
                <w:color w:val="1C1C1C"/>
                <w:sz w:val="17"/>
              </w:rPr>
              <w:t>To understand the work of a range of artists, craft makers and designers</w:t>
            </w:r>
            <w:r w:rsidR="00223572" w:rsidRPr="00223572">
              <w:rPr>
                <w:b/>
                <w:bCs/>
                <w:color w:val="1C1C1C"/>
                <w:sz w:val="17"/>
              </w:rPr>
              <w:t>.</w:t>
            </w:r>
          </w:p>
          <w:p w14:paraId="1A8F4751" w14:textId="77777777" w:rsidR="00762820" w:rsidRDefault="00762820" w:rsidP="00762820">
            <w:pPr>
              <w:pStyle w:val="TableParagraph"/>
              <w:spacing w:before="122"/>
              <w:ind w:left="84"/>
              <w:rPr>
                <w:sz w:val="17"/>
              </w:rPr>
            </w:pPr>
            <w:r>
              <w:rPr>
                <w:color w:val="1C1C1C"/>
                <w:sz w:val="17"/>
              </w:rPr>
              <w:t>Children can:</w:t>
            </w:r>
          </w:p>
          <w:p w14:paraId="05AFBE4E" w14:textId="77777777" w:rsidR="00762820" w:rsidRDefault="00762820" w:rsidP="00762820">
            <w:pPr>
              <w:pStyle w:val="TableParagraph"/>
              <w:numPr>
                <w:ilvl w:val="0"/>
                <w:numId w:val="3"/>
              </w:numPr>
              <w:tabs>
                <w:tab w:val="left" w:pos="443"/>
                <w:tab w:val="left" w:pos="444"/>
              </w:tabs>
              <w:spacing w:before="59" w:line="235" w:lineRule="auto"/>
              <w:ind w:right="847"/>
              <w:rPr>
                <w:sz w:val="17"/>
              </w:rPr>
            </w:pPr>
            <w:bookmarkStart w:id="108" w:name="a_describe_the_work_of_famous,_notable_a"/>
            <w:bookmarkEnd w:id="108"/>
            <w:r>
              <w:rPr>
                <w:color w:val="1C1C1C"/>
                <w:sz w:val="17"/>
              </w:rPr>
              <w:t>describe the work of famous, notable artists and designers;</w:t>
            </w:r>
          </w:p>
          <w:p w14:paraId="42245B93" w14:textId="77777777" w:rsidR="00762820" w:rsidRDefault="00762820" w:rsidP="00762820">
            <w:pPr>
              <w:pStyle w:val="TableParagraph"/>
              <w:numPr>
                <w:ilvl w:val="0"/>
                <w:numId w:val="3"/>
              </w:numPr>
              <w:tabs>
                <w:tab w:val="left" w:pos="443"/>
                <w:tab w:val="left" w:pos="444"/>
              </w:tabs>
              <w:rPr>
                <w:sz w:val="17"/>
              </w:rPr>
            </w:pPr>
            <w:bookmarkStart w:id="109" w:name="b_express_an_opinion_on_the_work_of_famo"/>
            <w:bookmarkEnd w:id="109"/>
            <w:r>
              <w:rPr>
                <w:color w:val="1C1C1C"/>
                <w:sz w:val="17"/>
              </w:rPr>
              <w:t>express an opinion on the work of famous, notable</w:t>
            </w:r>
            <w:r>
              <w:rPr>
                <w:color w:val="1C1C1C"/>
                <w:spacing w:val="-20"/>
                <w:sz w:val="17"/>
              </w:rPr>
              <w:t xml:space="preserve"> </w:t>
            </w:r>
            <w:r>
              <w:rPr>
                <w:color w:val="1C1C1C"/>
                <w:sz w:val="17"/>
              </w:rPr>
              <w:t>artists;</w:t>
            </w:r>
          </w:p>
          <w:p w14:paraId="1A05021B" w14:textId="77777777" w:rsidR="00762820" w:rsidRPr="00762820" w:rsidRDefault="00762820" w:rsidP="00762820">
            <w:pPr>
              <w:pStyle w:val="TableParagraph"/>
              <w:numPr>
                <w:ilvl w:val="0"/>
                <w:numId w:val="3"/>
              </w:numPr>
              <w:tabs>
                <w:tab w:val="left" w:pos="443"/>
                <w:tab w:val="left" w:pos="444"/>
              </w:tabs>
              <w:spacing w:before="54" w:line="235" w:lineRule="auto"/>
              <w:ind w:right="103"/>
              <w:rPr>
                <w:sz w:val="17"/>
              </w:rPr>
            </w:pPr>
            <w:bookmarkStart w:id="110" w:name="c_use_inspiration_from_famous,_notable_a"/>
            <w:bookmarkEnd w:id="110"/>
            <w:r>
              <w:rPr>
                <w:color w:val="1C1C1C"/>
                <w:sz w:val="17"/>
              </w:rPr>
              <w:t>use inspiration from famous, notable artists to create their own work and</w:t>
            </w:r>
            <w:r>
              <w:rPr>
                <w:color w:val="1C1C1C"/>
                <w:spacing w:val="-5"/>
                <w:sz w:val="17"/>
              </w:rPr>
              <w:t xml:space="preserve"> </w:t>
            </w:r>
            <w:r>
              <w:rPr>
                <w:color w:val="1C1C1C"/>
                <w:sz w:val="17"/>
              </w:rPr>
              <w:t>compare;</w:t>
            </w:r>
          </w:p>
          <w:p w14:paraId="6F1F3E7B" w14:textId="2010E592" w:rsidR="00762820" w:rsidRDefault="00762820" w:rsidP="00762820">
            <w:pPr>
              <w:pStyle w:val="TableParagraph"/>
              <w:numPr>
                <w:ilvl w:val="0"/>
                <w:numId w:val="3"/>
              </w:numPr>
              <w:tabs>
                <w:tab w:val="left" w:pos="443"/>
                <w:tab w:val="left" w:pos="444"/>
              </w:tabs>
              <w:spacing w:before="54" w:line="235" w:lineRule="auto"/>
              <w:ind w:right="103"/>
              <w:rPr>
                <w:sz w:val="17"/>
              </w:rPr>
            </w:pPr>
            <w:r>
              <w:rPr>
                <w:color w:val="1C1C1C"/>
                <w:sz w:val="17"/>
              </w:rPr>
              <w:t xml:space="preserve">use key vocabulary: Andy Goldsworthy, LS Lowry, Paul Klee, Monet, Joan Miró, Jackson Pollock, Robert Delaunay, Wassily Kandinsky, Piet Mondrian, van Gogh, Marc Quinn, Michelle Reader, Barbara Hepworth, Jill </w:t>
            </w:r>
            <w:proofErr w:type="spellStart"/>
            <w:r>
              <w:rPr>
                <w:color w:val="1C1C1C"/>
                <w:sz w:val="17"/>
              </w:rPr>
              <w:t>Townsley</w:t>
            </w:r>
            <w:proofErr w:type="spellEnd"/>
            <w:r>
              <w:rPr>
                <w:color w:val="1C1C1C"/>
                <w:sz w:val="17"/>
              </w:rPr>
              <w:t>, Brendan Jamison, Eva</w:t>
            </w:r>
            <w:r>
              <w:rPr>
                <w:color w:val="1C1C1C"/>
                <w:spacing w:val="-4"/>
                <w:sz w:val="17"/>
              </w:rPr>
              <w:t xml:space="preserve"> </w:t>
            </w:r>
            <w:r>
              <w:rPr>
                <w:color w:val="1C1C1C"/>
                <w:sz w:val="17"/>
              </w:rPr>
              <w:t>Rothschild.</w:t>
            </w:r>
          </w:p>
        </w:tc>
        <w:tc>
          <w:tcPr>
            <w:tcW w:w="1441" w:type="pct"/>
          </w:tcPr>
          <w:p w14:paraId="0C8771DF" w14:textId="77777777" w:rsidR="00762820" w:rsidRPr="00223572" w:rsidRDefault="00762820" w:rsidP="00762820">
            <w:pPr>
              <w:pStyle w:val="TableParagraph"/>
              <w:spacing w:before="0"/>
              <w:rPr>
                <w:b/>
                <w:bCs/>
                <w:sz w:val="17"/>
              </w:rPr>
            </w:pPr>
            <w:bookmarkStart w:id="111" w:name="Children_continue_to_learn_from_the_work"/>
            <w:bookmarkEnd w:id="111"/>
            <w:r w:rsidRPr="00223572">
              <w:rPr>
                <w:b/>
                <w:bCs/>
                <w:color w:val="1C1C1C"/>
                <w:sz w:val="17"/>
              </w:rPr>
              <w:t>To learn about great artists, architects and designers in history.</w:t>
            </w:r>
          </w:p>
          <w:p w14:paraId="432839F3" w14:textId="77777777" w:rsidR="00762820" w:rsidRDefault="00762820" w:rsidP="00762820">
            <w:pPr>
              <w:pStyle w:val="TableParagraph"/>
              <w:spacing w:before="122"/>
              <w:rPr>
                <w:sz w:val="17"/>
              </w:rPr>
            </w:pPr>
            <w:r>
              <w:rPr>
                <w:color w:val="1C1C1C"/>
                <w:sz w:val="17"/>
              </w:rPr>
              <w:t>Children can:</w:t>
            </w:r>
          </w:p>
          <w:p w14:paraId="7943F31E" w14:textId="77777777" w:rsidR="00762820" w:rsidRDefault="00762820" w:rsidP="00762820">
            <w:pPr>
              <w:pStyle w:val="TableParagraph"/>
              <w:numPr>
                <w:ilvl w:val="0"/>
                <w:numId w:val="2"/>
              </w:numPr>
              <w:tabs>
                <w:tab w:val="left" w:pos="443"/>
                <w:tab w:val="left" w:pos="444"/>
              </w:tabs>
              <w:spacing w:before="59" w:line="235" w:lineRule="auto"/>
              <w:ind w:right="166"/>
              <w:rPr>
                <w:sz w:val="17"/>
              </w:rPr>
            </w:pPr>
            <w:bookmarkStart w:id="112" w:name="a_use_inspiration_from_famous_artists_to"/>
            <w:bookmarkEnd w:id="112"/>
            <w:r>
              <w:rPr>
                <w:color w:val="1C1C1C"/>
                <w:sz w:val="17"/>
              </w:rPr>
              <w:t>use inspiration from famous artists to replicate a piece of work;</w:t>
            </w:r>
          </w:p>
          <w:p w14:paraId="3ED2CFEB" w14:textId="77777777" w:rsidR="00762820" w:rsidRDefault="00762820" w:rsidP="00762820">
            <w:pPr>
              <w:pStyle w:val="TableParagraph"/>
              <w:numPr>
                <w:ilvl w:val="0"/>
                <w:numId w:val="2"/>
              </w:numPr>
              <w:tabs>
                <w:tab w:val="left" w:pos="443"/>
                <w:tab w:val="left" w:pos="444"/>
              </w:tabs>
              <w:spacing w:before="59" w:line="235" w:lineRule="auto"/>
              <w:ind w:right="136"/>
              <w:rPr>
                <w:sz w:val="17"/>
              </w:rPr>
            </w:pPr>
            <w:bookmarkStart w:id="113" w:name="b_reflect_upon_their_work_inspired_by_a_"/>
            <w:bookmarkEnd w:id="113"/>
            <w:r>
              <w:rPr>
                <w:color w:val="1C1C1C"/>
                <w:sz w:val="17"/>
              </w:rPr>
              <w:t>reflect upon their work inspired by a famous notable artist and the development of their art</w:t>
            </w:r>
            <w:r>
              <w:rPr>
                <w:color w:val="1C1C1C"/>
                <w:spacing w:val="-11"/>
                <w:sz w:val="17"/>
              </w:rPr>
              <w:t xml:space="preserve"> </w:t>
            </w:r>
            <w:r>
              <w:rPr>
                <w:color w:val="1C1C1C"/>
                <w:sz w:val="17"/>
              </w:rPr>
              <w:t>skills;</w:t>
            </w:r>
          </w:p>
          <w:p w14:paraId="44CDF0D5" w14:textId="77777777" w:rsidR="00762820" w:rsidRPr="00762820" w:rsidRDefault="00762820" w:rsidP="00762820">
            <w:pPr>
              <w:pStyle w:val="TableParagraph"/>
              <w:numPr>
                <w:ilvl w:val="0"/>
                <w:numId w:val="2"/>
              </w:numPr>
              <w:tabs>
                <w:tab w:val="left" w:pos="443"/>
                <w:tab w:val="left" w:pos="444"/>
              </w:tabs>
              <w:spacing w:before="59" w:line="235" w:lineRule="auto"/>
              <w:ind w:right="164"/>
              <w:rPr>
                <w:sz w:val="17"/>
              </w:rPr>
            </w:pPr>
            <w:bookmarkStart w:id="114" w:name="c_express_an_opinion_on_the_work_of_famo"/>
            <w:bookmarkEnd w:id="114"/>
            <w:r>
              <w:rPr>
                <w:color w:val="1C1C1C"/>
                <w:sz w:val="17"/>
              </w:rPr>
              <w:t>express an opinion on the work of famous, notable artists and refer to techniques and</w:t>
            </w:r>
            <w:r>
              <w:rPr>
                <w:color w:val="1C1C1C"/>
                <w:spacing w:val="-7"/>
                <w:sz w:val="17"/>
              </w:rPr>
              <w:t xml:space="preserve"> </w:t>
            </w:r>
            <w:r>
              <w:rPr>
                <w:color w:val="1C1C1C"/>
                <w:sz w:val="17"/>
              </w:rPr>
              <w:t>effect;</w:t>
            </w:r>
            <w:bookmarkStart w:id="115" w:name="d_use_key_vocabulary_to_demonstrate_know"/>
            <w:bookmarkEnd w:id="115"/>
          </w:p>
          <w:p w14:paraId="15E596A2" w14:textId="7ECCCD5B" w:rsidR="00762820" w:rsidRDefault="00762820" w:rsidP="00762820">
            <w:pPr>
              <w:pStyle w:val="TableParagraph"/>
              <w:numPr>
                <w:ilvl w:val="0"/>
                <w:numId w:val="2"/>
              </w:numPr>
              <w:tabs>
                <w:tab w:val="left" w:pos="443"/>
                <w:tab w:val="left" w:pos="444"/>
              </w:tabs>
              <w:spacing w:before="59" w:line="235" w:lineRule="auto"/>
              <w:ind w:right="164"/>
              <w:rPr>
                <w:sz w:val="17"/>
              </w:rPr>
            </w:pPr>
            <w:r>
              <w:rPr>
                <w:color w:val="1C1C1C"/>
                <w:sz w:val="17"/>
              </w:rPr>
              <w:t>use key vocabulary: Anselm Kiefer, Salvador Dalí, Paula Rego, Gainsborough, Sonia Boyce, Lucian Freud, Howard Hodgkin, Anish Kapoor, Caravaggio, Le Corbusier, Coco Chanel, Jackson Pollock, John Constable, Thomas Cole, Claude Monet, Henri Matisse, Paul Cézanne, Julian Opie,</w:t>
            </w:r>
            <w:r>
              <w:rPr>
                <w:color w:val="1C1C1C"/>
                <w:spacing w:val="-7"/>
                <w:sz w:val="17"/>
              </w:rPr>
              <w:t xml:space="preserve"> </w:t>
            </w:r>
            <w:r>
              <w:rPr>
                <w:color w:val="1C1C1C"/>
                <w:sz w:val="17"/>
              </w:rPr>
              <w:t>Henry</w:t>
            </w:r>
            <w:r>
              <w:rPr>
                <w:color w:val="1C1C1C"/>
                <w:spacing w:val="-4"/>
                <w:sz w:val="17"/>
              </w:rPr>
              <w:t xml:space="preserve"> </w:t>
            </w:r>
            <w:r>
              <w:rPr>
                <w:color w:val="1C1C1C"/>
                <w:sz w:val="17"/>
              </w:rPr>
              <w:t>Moore,</w:t>
            </w:r>
            <w:r>
              <w:rPr>
                <w:color w:val="1C1C1C"/>
                <w:spacing w:val="-7"/>
                <w:sz w:val="17"/>
              </w:rPr>
              <w:t xml:space="preserve"> </w:t>
            </w:r>
            <w:r>
              <w:rPr>
                <w:color w:val="1C1C1C"/>
                <w:sz w:val="17"/>
              </w:rPr>
              <w:t>Giacometti,</w:t>
            </w:r>
            <w:r>
              <w:rPr>
                <w:color w:val="1C1C1C"/>
                <w:spacing w:val="-9"/>
                <w:sz w:val="17"/>
              </w:rPr>
              <w:t xml:space="preserve"> </w:t>
            </w:r>
            <w:r>
              <w:rPr>
                <w:color w:val="1C1C1C"/>
                <w:sz w:val="17"/>
              </w:rPr>
              <w:t>Vivienne</w:t>
            </w:r>
            <w:r>
              <w:rPr>
                <w:color w:val="1C1C1C"/>
                <w:spacing w:val="-4"/>
                <w:sz w:val="17"/>
              </w:rPr>
              <w:t xml:space="preserve"> </w:t>
            </w:r>
            <w:r>
              <w:rPr>
                <w:color w:val="1C1C1C"/>
                <w:sz w:val="17"/>
              </w:rPr>
              <w:t>Westwood,</w:t>
            </w:r>
            <w:r>
              <w:rPr>
                <w:color w:val="1C1C1C"/>
                <w:spacing w:val="-6"/>
                <w:sz w:val="17"/>
              </w:rPr>
              <w:t xml:space="preserve"> </w:t>
            </w:r>
            <w:r>
              <w:rPr>
                <w:color w:val="1C1C1C"/>
                <w:sz w:val="17"/>
              </w:rPr>
              <w:t xml:space="preserve">Louise Bourgeois, Jennifer Angus, Braque, </w:t>
            </w:r>
            <w:proofErr w:type="spellStart"/>
            <w:r>
              <w:rPr>
                <w:color w:val="1C1C1C"/>
                <w:sz w:val="17"/>
              </w:rPr>
              <w:t>Claesz</w:t>
            </w:r>
            <w:proofErr w:type="spellEnd"/>
            <w:r>
              <w:rPr>
                <w:color w:val="1C1C1C"/>
                <w:sz w:val="17"/>
              </w:rPr>
              <w:t xml:space="preserve">, </w:t>
            </w:r>
            <w:proofErr w:type="spellStart"/>
            <w:r>
              <w:rPr>
                <w:color w:val="1C1C1C"/>
                <w:sz w:val="17"/>
              </w:rPr>
              <w:t>Kalf</w:t>
            </w:r>
            <w:proofErr w:type="spellEnd"/>
            <w:r>
              <w:rPr>
                <w:color w:val="1C1C1C"/>
                <w:sz w:val="17"/>
              </w:rPr>
              <w:t>, Carl Warner, Michael</w:t>
            </w:r>
            <w:r>
              <w:rPr>
                <w:color w:val="1C1C1C"/>
                <w:spacing w:val="-5"/>
                <w:sz w:val="17"/>
              </w:rPr>
              <w:t xml:space="preserve"> </w:t>
            </w:r>
            <w:r>
              <w:rPr>
                <w:color w:val="1C1C1C"/>
                <w:sz w:val="17"/>
              </w:rPr>
              <w:t>Brennand-Wood.</w:t>
            </w:r>
          </w:p>
        </w:tc>
        <w:tc>
          <w:tcPr>
            <w:tcW w:w="1441" w:type="pct"/>
          </w:tcPr>
          <w:p w14:paraId="5FF89293" w14:textId="77777777" w:rsidR="00762820" w:rsidRPr="00223572" w:rsidRDefault="00762820" w:rsidP="00762820">
            <w:pPr>
              <w:pStyle w:val="TableParagraph"/>
              <w:spacing w:before="0"/>
              <w:rPr>
                <w:b/>
                <w:bCs/>
                <w:sz w:val="17"/>
              </w:rPr>
            </w:pPr>
            <w:r w:rsidRPr="00223572">
              <w:rPr>
                <w:b/>
                <w:bCs/>
                <w:color w:val="1C1C1C"/>
                <w:sz w:val="17"/>
              </w:rPr>
              <w:t>To learn about great artists, architects and designers in history.</w:t>
            </w:r>
          </w:p>
          <w:p w14:paraId="5E1BE94B" w14:textId="77777777" w:rsidR="00762820" w:rsidRDefault="00762820" w:rsidP="00762820">
            <w:pPr>
              <w:pStyle w:val="TableParagraph"/>
              <w:spacing w:before="120"/>
              <w:rPr>
                <w:sz w:val="17"/>
              </w:rPr>
            </w:pPr>
            <w:bookmarkStart w:id="116" w:name="Children_can:_"/>
            <w:bookmarkEnd w:id="116"/>
            <w:r>
              <w:rPr>
                <w:color w:val="1C1C1C"/>
                <w:sz w:val="17"/>
              </w:rPr>
              <w:t>Children can:</w:t>
            </w:r>
          </w:p>
          <w:p w14:paraId="6FD1BE8E" w14:textId="77777777" w:rsidR="00762820" w:rsidRDefault="00762820" w:rsidP="00762820">
            <w:pPr>
              <w:pStyle w:val="TableParagraph"/>
              <w:numPr>
                <w:ilvl w:val="0"/>
                <w:numId w:val="1"/>
              </w:numPr>
              <w:tabs>
                <w:tab w:val="left" w:pos="443"/>
                <w:tab w:val="left" w:pos="444"/>
              </w:tabs>
              <w:spacing w:before="61" w:line="235" w:lineRule="auto"/>
              <w:ind w:right="161"/>
              <w:rPr>
                <w:sz w:val="17"/>
              </w:rPr>
            </w:pPr>
            <w:bookmarkStart w:id="117" w:name="a_give_detailed_observations_about_notab"/>
            <w:bookmarkEnd w:id="117"/>
            <w:r>
              <w:rPr>
                <w:color w:val="1C1C1C"/>
                <w:sz w:val="17"/>
              </w:rPr>
              <w:t>give detailed observations about notable artists’, artisans’ and designers’ work;</w:t>
            </w:r>
          </w:p>
          <w:p w14:paraId="46A4A801" w14:textId="77777777" w:rsidR="00762820" w:rsidRDefault="00762820" w:rsidP="00762820">
            <w:pPr>
              <w:pStyle w:val="TableParagraph"/>
              <w:numPr>
                <w:ilvl w:val="0"/>
                <w:numId w:val="1"/>
              </w:numPr>
              <w:tabs>
                <w:tab w:val="left" w:pos="443"/>
                <w:tab w:val="left" w:pos="444"/>
              </w:tabs>
              <w:spacing w:before="59" w:line="235" w:lineRule="auto"/>
              <w:ind w:right="206"/>
              <w:rPr>
                <w:color w:val="1C1C1C"/>
                <w:sz w:val="17"/>
              </w:rPr>
            </w:pPr>
            <w:bookmarkStart w:id="118" w:name="b_offer_facts_about_notable_artists’,_ar"/>
            <w:bookmarkEnd w:id="118"/>
            <w:r>
              <w:rPr>
                <w:color w:val="1C1C1C"/>
                <w:sz w:val="17"/>
              </w:rPr>
              <w:t>offer facts about notable artists’, artisans’ and designers’ lives;</w:t>
            </w:r>
            <w:bookmarkStart w:id="119" w:name="c_use_key_vocabulary_to_demonstrate_know"/>
            <w:bookmarkEnd w:id="119"/>
          </w:p>
          <w:p w14:paraId="414C0047" w14:textId="11EF1EE3" w:rsidR="00762820" w:rsidRDefault="00762820" w:rsidP="00762820">
            <w:pPr>
              <w:pStyle w:val="TableParagraph"/>
              <w:numPr>
                <w:ilvl w:val="0"/>
                <w:numId w:val="1"/>
              </w:numPr>
              <w:tabs>
                <w:tab w:val="left" w:pos="443"/>
                <w:tab w:val="left" w:pos="444"/>
              </w:tabs>
              <w:spacing w:before="59" w:line="235" w:lineRule="auto"/>
              <w:ind w:right="206"/>
              <w:rPr>
                <w:color w:val="1C1C1C"/>
                <w:sz w:val="17"/>
              </w:rPr>
            </w:pPr>
            <w:r>
              <w:rPr>
                <w:color w:val="1C1C1C"/>
                <w:sz w:val="17"/>
              </w:rPr>
              <w:t xml:space="preserve">use key vocabulary: Henri Rousseau, India Flint, Alexander Calder, David Oliveira, David Hockney, Man Ray, Fernand Léger, Alfred Wallis, Hokusai, Frida Kahlo, Joaquín Torres-García, Leonora Carrington, Diego Rivera, Beatriz </w:t>
            </w:r>
            <w:proofErr w:type="spellStart"/>
            <w:r>
              <w:rPr>
                <w:color w:val="1C1C1C"/>
                <w:sz w:val="17"/>
              </w:rPr>
              <w:t>Milhazes</w:t>
            </w:r>
            <w:proofErr w:type="spellEnd"/>
            <w:r>
              <w:rPr>
                <w:color w:val="1C1C1C"/>
                <w:sz w:val="17"/>
              </w:rPr>
              <w:t xml:space="preserve">, Carlos </w:t>
            </w:r>
            <w:proofErr w:type="spellStart"/>
            <w:r>
              <w:rPr>
                <w:color w:val="1C1C1C"/>
                <w:sz w:val="17"/>
              </w:rPr>
              <w:t>Páez</w:t>
            </w:r>
            <w:proofErr w:type="spellEnd"/>
            <w:r>
              <w:rPr>
                <w:color w:val="1C1C1C"/>
                <w:sz w:val="17"/>
              </w:rPr>
              <w:t xml:space="preserve"> </w:t>
            </w:r>
            <w:proofErr w:type="spellStart"/>
            <w:r>
              <w:rPr>
                <w:color w:val="1C1C1C"/>
                <w:sz w:val="17"/>
              </w:rPr>
              <w:t>Vilaró</w:t>
            </w:r>
            <w:proofErr w:type="spellEnd"/>
            <w:r>
              <w:rPr>
                <w:color w:val="1C1C1C"/>
                <w:sz w:val="17"/>
              </w:rPr>
              <w:t>, John Singer Sargent, Ansel Adams, Helen Frankenthaler, Frank Lloyd Wright, Jean- Michel Basquiat, Mary Cassatt.</w:t>
            </w:r>
          </w:p>
        </w:tc>
      </w:tr>
    </w:tbl>
    <w:p w14:paraId="12739FDC" w14:textId="77777777" w:rsidR="0095740E" w:rsidRDefault="0095740E"/>
    <w:sectPr w:rsidR="0095740E" w:rsidSect="0048590A">
      <w:pgSz w:w="16840" w:h="11910"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7CC66" w14:textId="77777777" w:rsidR="00141362" w:rsidRDefault="00141362" w:rsidP="005433AB">
      <w:r>
        <w:separator/>
      </w:r>
    </w:p>
  </w:endnote>
  <w:endnote w:type="continuationSeparator" w:id="0">
    <w:p w14:paraId="23447D69" w14:textId="77777777" w:rsidR="00141362" w:rsidRDefault="00141362" w:rsidP="00543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ebdings">
    <w:panose1 w:val="05030102010509060703"/>
    <w:charset w:val="02"/>
    <w:family w:val="roman"/>
    <w:pitch w:val="variable"/>
    <w:sig w:usb0="00000000" w:usb1="10000000" w:usb2="00000000" w:usb3="00000000" w:csb0="80000000" w:csb1="00000000"/>
    <w:embedRegular r:id="rId1" w:fontKey="{13953D0D-A113-4F60-9175-E1E6D8E8FB6A}"/>
  </w:font>
  <w:font w:name="Roboto">
    <w:altName w:val="Arial"/>
    <w:charset w:val="00"/>
    <w:family w:val="auto"/>
    <w:pitch w:val="variable"/>
    <w:sig w:usb0="E00002FF" w:usb1="5000205B" w:usb2="00000020" w:usb3="00000000" w:csb0="0000019F" w:csb1="00000000"/>
    <w:embedRegular r:id="rId2" w:fontKey="{32A1C91D-F777-4DAC-9959-4F69EF2F8FFF}"/>
    <w:embedBold r:id="rId3" w:fontKey="{ABEFDB1D-CB51-4BD2-B8B4-52D6B1CAB95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4" w:fontKey="{629E404B-B2DE-446A-A616-CC5A1279AC69}"/>
    <w:embedBold r:id="rId5" w:fontKey="{9185B1B4-699B-48A6-B77B-C21F0E01DF95}"/>
  </w:font>
  <w:font w:name="Roboto Black">
    <w:altName w:val="Roboto Black"/>
    <w:charset w:val="00"/>
    <w:family w:val="auto"/>
    <w:pitch w:val="variable"/>
    <w:sig w:usb0="E00002FF" w:usb1="5000205B" w:usb2="00000020" w:usb3="00000000" w:csb0="0000019F" w:csb1="00000000"/>
    <w:embedBold r:id="rId6" w:fontKey="{BB828C6C-22AA-4709-BE32-5FFD1BF7F0CB}"/>
  </w:font>
  <w:font w:name="Cambria">
    <w:panose1 w:val="02040503050406030204"/>
    <w:charset w:val="00"/>
    <w:family w:val="roman"/>
    <w:pitch w:val="variable"/>
    <w:sig w:usb0="E00006FF" w:usb1="420024FF" w:usb2="02000000" w:usb3="00000000" w:csb0="0000019F" w:csb1="00000000"/>
    <w:embedRegular r:id="rId7" w:fontKey="{F2561E27-44EB-4AB3-9B55-F30AFDDB4FE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1110B8" w14:textId="77777777" w:rsidR="00141362" w:rsidRDefault="00141362" w:rsidP="005433AB">
      <w:r>
        <w:separator/>
      </w:r>
    </w:p>
  </w:footnote>
  <w:footnote w:type="continuationSeparator" w:id="0">
    <w:p w14:paraId="3E4152A6" w14:textId="77777777" w:rsidR="00141362" w:rsidRDefault="00141362" w:rsidP="005433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8132C" w14:textId="6F678482" w:rsidR="00B149A2" w:rsidRDefault="00190940">
    <w:pPr>
      <w:pStyle w:val="Header"/>
    </w:pPr>
    <w:r>
      <w:rPr>
        <w:noProof/>
        <w:lang w:eastAsia="en-GB"/>
      </w:rPr>
      <mc:AlternateContent>
        <mc:Choice Requires="wps">
          <w:drawing>
            <wp:anchor distT="45720" distB="45720" distL="114300" distR="114300" simplePos="0" relativeHeight="251663360" behindDoc="0" locked="0" layoutInCell="1" allowOverlap="1" wp14:anchorId="3C06AFF0" wp14:editId="67457A08">
              <wp:simplePos x="0" y="0"/>
              <wp:positionH relativeFrom="column">
                <wp:posOffset>6070600</wp:posOffset>
              </wp:positionH>
              <wp:positionV relativeFrom="paragraph">
                <wp:posOffset>-428625</wp:posOffset>
              </wp:positionV>
              <wp:extent cx="4045585" cy="259080"/>
              <wp:effectExtent l="3175"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558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F753F" w14:textId="77777777" w:rsidR="00B149A2" w:rsidRPr="00B149A2" w:rsidRDefault="00B149A2" w:rsidP="00B149A2">
                          <w:pPr>
                            <w:jc w:val="right"/>
                            <w:rPr>
                              <w:b/>
                              <w:color w:val="FFFFFF" w:themeColor="background1"/>
                            </w:rPr>
                          </w:pPr>
                          <w:r w:rsidRPr="00B149A2">
                            <w:rPr>
                              <w:b/>
                              <w:color w:val="FFFFFF" w:themeColor="background1"/>
                            </w:rPr>
                            <w:t>Art Progression Map</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C06AFF0" id="_x0000_t202" coordsize="21600,21600" o:spt="202" path="m,l,21600r21600,l21600,xe">
              <v:stroke joinstyle="miter"/>
              <v:path gradientshapeok="t" o:connecttype="rect"/>
            </v:shapetype>
            <v:shape id="_x0000_s1029" type="#_x0000_t202" style="position:absolute;margin-left:478pt;margin-top:-33.75pt;width:318.55pt;height:20.4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" filled="f" stroked="f">
              <v:textbox style="mso-fit-shape-to-text:t">
                <w:txbxContent>
                  <w:p w14:paraId="3C8F753F" w14:textId="77777777" w:rsidR="00B149A2" w:rsidRPr="00B149A2" w:rsidRDefault="00B149A2" w:rsidP="00B149A2">
                    <w:pPr>
                      <w:jc w:val="right"/>
                      <w:rPr>
                        <w:b/>
                        <w:color w:val="FFFFFF" w:themeColor="background1"/>
                      </w:rPr>
                    </w:pPr>
                    <w:r w:rsidRPr="00B149A2">
                      <w:rPr>
                        <w:b/>
                        <w:color w:val="FFFFFF" w:themeColor="background1"/>
                      </w:rPr>
                      <w:t>Art Progression Map</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F7245"/>
    <w:multiLevelType w:val="hybridMultilevel"/>
    <w:tmpl w:val="0A20B5EA"/>
    <w:lvl w:ilvl="0" w:tplc="3E06E59C">
      <w:numFmt w:val="bullet"/>
      <w:lvlText w:val=""/>
      <w:lvlJc w:val="left"/>
      <w:pPr>
        <w:ind w:left="572" w:hanging="360"/>
      </w:pPr>
      <w:rPr>
        <w:rFonts w:ascii="Webdings" w:eastAsia="Roboto" w:hAnsi="Webdings" w:cs="Roboto" w:hint="default"/>
        <w:color w:val="00A5A7"/>
        <w:w w:val="200"/>
        <w:sz w:val="28"/>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 w15:restartNumberingAfterBreak="0">
    <w:nsid w:val="011F23D4"/>
    <w:multiLevelType w:val="hybridMultilevel"/>
    <w:tmpl w:val="7E76EBD6"/>
    <w:lvl w:ilvl="0" w:tplc="FE443492">
      <w:numFmt w:val="bullet"/>
      <w:lvlText w:val="•"/>
      <w:lvlJc w:val="left"/>
      <w:pPr>
        <w:ind w:left="453" w:hanging="227"/>
      </w:pPr>
      <w:rPr>
        <w:rFonts w:ascii="Roboto" w:eastAsia="Roboto" w:hAnsi="Roboto" w:cs="Roboto" w:hint="default"/>
        <w:color w:val="232322"/>
        <w:spacing w:val="-13"/>
        <w:w w:val="100"/>
        <w:sz w:val="18"/>
        <w:szCs w:val="18"/>
      </w:rPr>
    </w:lvl>
    <w:lvl w:ilvl="1" w:tplc="250A3F96">
      <w:numFmt w:val="bullet"/>
      <w:lvlText w:val="•"/>
      <w:lvlJc w:val="left"/>
      <w:pPr>
        <w:ind w:left="1195" w:hanging="227"/>
      </w:pPr>
      <w:rPr>
        <w:rFonts w:hint="default"/>
      </w:rPr>
    </w:lvl>
    <w:lvl w:ilvl="2" w:tplc="E370ECBC">
      <w:numFmt w:val="bullet"/>
      <w:lvlText w:val="•"/>
      <w:lvlJc w:val="left"/>
      <w:pPr>
        <w:ind w:left="1931" w:hanging="227"/>
      </w:pPr>
      <w:rPr>
        <w:rFonts w:hint="default"/>
      </w:rPr>
    </w:lvl>
    <w:lvl w:ilvl="3" w:tplc="929E1B20">
      <w:numFmt w:val="bullet"/>
      <w:lvlText w:val="•"/>
      <w:lvlJc w:val="left"/>
      <w:pPr>
        <w:ind w:left="2667" w:hanging="227"/>
      </w:pPr>
      <w:rPr>
        <w:rFonts w:hint="default"/>
      </w:rPr>
    </w:lvl>
    <w:lvl w:ilvl="4" w:tplc="04EE5E38">
      <w:numFmt w:val="bullet"/>
      <w:lvlText w:val="•"/>
      <w:lvlJc w:val="left"/>
      <w:pPr>
        <w:ind w:left="3403" w:hanging="227"/>
      </w:pPr>
      <w:rPr>
        <w:rFonts w:hint="default"/>
      </w:rPr>
    </w:lvl>
    <w:lvl w:ilvl="5" w:tplc="E0A6011E">
      <w:numFmt w:val="bullet"/>
      <w:lvlText w:val="•"/>
      <w:lvlJc w:val="left"/>
      <w:pPr>
        <w:ind w:left="4139" w:hanging="227"/>
      </w:pPr>
      <w:rPr>
        <w:rFonts w:hint="default"/>
      </w:rPr>
    </w:lvl>
    <w:lvl w:ilvl="6" w:tplc="57664A84">
      <w:numFmt w:val="bullet"/>
      <w:lvlText w:val="•"/>
      <w:lvlJc w:val="left"/>
      <w:pPr>
        <w:ind w:left="4875" w:hanging="227"/>
      </w:pPr>
      <w:rPr>
        <w:rFonts w:hint="default"/>
      </w:rPr>
    </w:lvl>
    <w:lvl w:ilvl="7" w:tplc="2D6C1520">
      <w:numFmt w:val="bullet"/>
      <w:lvlText w:val="•"/>
      <w:lvlJc w:val="left"/>
      <w:pPr>
        <w:ind w:left="5611" w:hanging="227"/>
      </w:pPr>
      <w:rPr>
        <w:rFonts w:hint="default"/>
      </w:rPr>
    </w:lvl>
    <w:lvl w:ilvl="8" w:tplc="D7C2C56A">
      <w:numFmt w:val="bullet"/>
      <w:lvlText w:val="•"/>
      <w:lvlJc w:val="left"/>
      <w:pPr>
        <w:ind w:left="6347" w:hanging="227"/>
      </w:pPr>
      <w:rPr>
        <w:rFonts w:hint="default"/>
      </w:rPr>
    </w:lvl>
  </w:abstractNum>
  <w:abstractNum w:abstractNumId="2" w15:restartNumberingAfterBreak="0">
    <w:nsid w:val="019E2B02"/>
    <w:multiLevelType w:val="hybridMultilevel"/>
    <w:tmpl w:val="6D06DB8C"/>
    <w:lvl w:ilvl="0" w:tplc="2A264F38">
      <w:numFmt w:val="bullet"/>
      <w:lvlText w:val="•"/>
      <w:lvlJc w:val="left"/>
      <w:pPr>
        <w:ind w:left="453" w:hanging="227"/>
      </w:pPr>
      <w:rPr>
        <w:rFonts w:ascii="Roboto" w:eastAsia="Roboto" w:hAnsi="Roboto" w:cs="Roboto" w:hint="default"/>
        <w:color w:val="232322"/>
        <w:spacing w:val="-13"/>
        <w:w w:val="100"/>
        <w:sz w:val="18"/>
        <w:szCs w:val="18"/>
      </w:rPr>
    </w:lvl>
    <w:lvl w:ilvl="1" w:tplc="80E65BD0">
      <w:numFmt w:val="bullet"/>
      <w:lvlText w:val="•"/>
      <w:lvlJc w:val="left"/>
      <w:pPr>
        <w:ind w:left="1195" w:hanging="227"/>
      </w:pPr>
      <w:rPr>
        <w:rFonts w:hint="default"/>
      </w:rPr>
    </w:lvl>
    <w:lvl w:ilvl="2" w:tplc="D3F4DCE4">
      <w:numFmt w:val="bullet"/>
      <w:lvlText w:val="•"/>
      <w:lvlJc w:val="left"/>
      <w:pPr>
        <w:ind w:left="1931" w:hanging="227"/>
      </w:pPr>
      <w:rPr>
        <w:rFonts w:hint="default"/>
      </w:rPr>
    </w:lvl>
    <w:lvl w:ilvl="3" w:tplc="B1A6DF0C">
      <w:numFmt w:val="bullet"/>
      <w:lvlText w:val="•"/>
      <w:lvlJc w:val="left"/>
      <w:pPr>
        <w:ind w:left="2667" w:hanging="227"/>
      </w:pPr>
      <w:rPr>
        <w:rFonts w:hint="default"/>
      </w:rPr>
    </w:lvl>
    <w:lvl w:ilvl="4" w:tplc="4C747A5A">
      <w:numFmt w:val="bullet"/>
      <w:lvlText w:val="•"/>
      <w:lvlJc w:val="left"/>
      <w:pPr>
        <w:ind w:left="3403" w:hanging="227"/>
      </w:pPr>
      <w:rPr>
        <w:rFonts w:hint="default"/>
      </w:rPr>
    </w:lvl>
    <w:lvl w:ilvl="5" w:tplc="54B8852C">
      <w:numFmt w:val="bullet"/>
      <w:lvlText w:val="•"/>
      <w:lvlJc w:val="left"/>
      <w:pPr>
        <w:ind w:left="4139" w:hanging="227"/>
      </w:pPr>
      <w:rPr>
        <w:rFonts w:hint="default"/>
      </w:rPr>
    </w:lvl>
    <w:lvl w:ilvl="6" w:tplc="6EF04FA6">
      <w:numFmt w:val="bullet"/>
      <w:lvlText w:val="•"/>
      <w:lvlJc w:val="left"/>
      <w:pPr>
        <w:ind w:left="4875" w:hanging="227"/>
      </w:pPr>
      <w:rPr>
        <w:rFonts w:hint="default"/>
      </w:rPr>
    </w:lvl>
    <w:lvl w:ilvl="7" w:tplc="F6CCB738">
      <w:numFmt w:val="bullet"/>
      <w:lvlText w:val="•"/>
      <w:lvlJc w:val="left"/>
      <w:pPr>
        <w:ind w:left="5611" w:hanging="227"/>
      </w:pPr>
      <w:rPr>
        <w:rFonts w:hint="default"/>
      </w:rPr>
    </w:lvl>
    <w:lvl w:ilvl="8" w:tplc="8424E93A">
      <w:numFmt w:val="bullet"/>
      <w:lvlText w:val="•"/>
      <w:lvlJc w:val="left"/>
      <w:pPr>
        <w:ind w:left="6347" w:hanging="227"/>
      </w:pPr>
      <w:rPr>
        <w:rFonts w:hint="default"/>
      </w:rPr>
    </w:lvl>
  </w:abstractNum>
  <w:abstractNum w:abstractNumId="3" w15:restartNumberingAfterBreak="0">
    <w:nsid w:val="02384677"/>
    <w:multiLevelType w:val="hybridMultilevel"/>
    <w:tmpl w:val="FE64FAF6"/>
    <w:lvl w:ilvl="0" w:tplc="77986054">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E210096C">
      <w:numFmt w:val="bullet"/>
      <w:lvlText w:val="•"/>
      <w:lvlJc w:val="left"/>
      <w:pPr>
        <w:ind w:left="889" w:hanging="360"/>
      </w:pPr>
      <w:rPr>
        <w:rFonts w:hint="default"/>
      </w:rPr>
    </w:lvl>
    <w:lvl w:ilvl="2" w:tplc="C34A7B46">
      <w:numFmt w:val="bullet"/>
      <w:lvlText w:val="•"/>
      <w:lvlJc w:val="left"/>
      <w:pPr>
        <w:ind w:left="1339" w:hanging="360"/>
      </w:pPr>
      <w:rPr>
        <w:rFonts w:hint="default"/>
      </w:rPr>
    </w:lvl>
    <w:lvl w:ilvl="3" w:tplc="8E446CAE">
      <w:numFmt w:val="bullet"/>
      <w:lvlText w:val="•"/>
      <w:lvlJc w:val="left"/>
      <w:pPr>
        <w:ind w:left="1789" w:hanging="360"/>
      </w:pPr>
      <w:rPr>
        <w:rFonts w:hint="default"/>
      </w:rPr>
    </w:lvl>
    <w:lvl w:ilvl="4" w:tplc="A9B4C79A">
      <w:numFmt w:val="bullet"/>
      <w:lvlText w:val="•"/>
      <w:lvlJc w:val="left"/>
      <w:pPr>
        <w:ind w:left="2239" w:hanging="360"/>
      </w:pPr>
      <w:rPr>
        <w:rFonts w:hint="default"/>
      </w:rPr>
    </w:lvl>
    <w:lvl w:ilvl="5" w:tplc="E3D2859E">
      <w:numFmt w:val="bullet"/>
      <w:lvlText w:val="•"/>
      <w:lvlJc w:val="left"/>
      <w:pPr>
        <w:ind w:left="2689" w:hanging="360"/>
      </w:pPr>
      <w:rPr>
        <w:rFonts w:hint="default"/>
      </w:rPr>
    </w:lvl>
    <w:lvl w:ilvl="6" w:tplc="936C1A7E">
      <w:numFmt w:val="bullet"/>
      <w:lvlText w:val="•"/>
      <w:lvlJc w:val="left"/>
      <w:pPr>
        <w:ind w:left="3139" w:hanging="360"/>
      </w:pPr>
      <w:rPr>
        <w:rFonts w:hint="default"/>
      </w:rPr>
    </w:lvl>
    <w:lvl w:ilvl="7" w:tplc="B11E4E8E">
      <w:numFmt w:val="bullet"/>
      <w:lvlText w:val="•"/>
      <w:lvlJc w:val="left"/>
      <w:pPr>
        <w:ind w:left="3589" w:hanging="360"/>
      </w:pPr>
      <w:rPr>
        <w:rFonts w:hint="default"/>
      </w:rPr>
    </w:lvl>
    <w:lvl w:ilvl="8" w:tplc="F7728580">
      <w:numFmt w:val="bullet"/>
      <w:lvlText w:val="•"/>
      <w:lvlJc w:val="left"/>
      <w:pPr>
        <w:ind w:left="4039" w:hanging="360"/>
      </w:pPr>
      <w:rPr>
        <w:rFonts w:hint="default"/>
      </w:rPr>
    </w:lvl>
  </w:abstractNum>
  <w:abstractNum w:abstractNumId="4" w15:restartNumberingAfterBreak="0">
    <w:nsid w:val="049919F5"/>
    <w:multiLevelType w:val="hybridMultilevel"/>
    <w:tmpl w:val="1020FE4A"/>
    <w:lvl w:ilvl="0" w:tplc="E572C3E6">
      <w:start w:val="1"/>
      <w:numFmt w:val="lowerLetter"/>
      <w:lvlText w:val="%1"/>
      <w:lvlJc w:val="left"/>
      <w:pPr>
        <w:ind w:left="444" w:hanging="360"/>
      </w:pPr>
      <w:rPr>
        <w:rFonts w:ascii="Roboto" w:eastAsia="Roboto" w:hAnsi="Roboto" w:cs="Roboto" w:hint="default"/>
        <w:b/>
        <w:bCs/>
        <w:color w:val="BEBEBE"/>
        <w:spacing w:val="-3"/>
        <w:w w:val="100"/>
        <w:sz w:val="18"/>
        <w:szCs w:val="18"/>
      </w:rPr>
    </w:lvl>
    <w:lvl w:ilvl="1" w:tplc="D17ADBDE">
      <w:numFmt w:val="bullet"/>
      <w:lvlText w:val="•"/>
      <w:lvlJc w:val="left"/>
      <w:pPr>
        <w:ind w:left="889" w:hanging="360"/>
      </w:pPr>
      <w:rPr>
        <w:rFonts w:hint="default"/>
      </w:rPr>
    </w:lvl>
    <w:lvl w:ilvl="2" w:tplc="4C98E4C4">
      <w:numFmt w:val="bullet"/>
      <w:lvlText w:val="•"/>
      <w:lvlJc w:val="left"/>
      <w:pPr>
        <w:ind w:left="1339" w:hanging="360"/>
      </w:pPr>
      <w:rPr>
        <w:rFonts w:hint="default"/>
      </w:rPr>
    </w:lvl>
    <w:lvl w:ilvl="3" w:tplc="E034E758">
      <w:numFmt w:val="bullet"/>
      <w:lvlText w:val="•"/>
      <w:lvlJc w:val="left"/>
      <w:pPr>
        <w:ind w:left="1789" w:hanging="360"/>
      </w:pPr>
      <w:rPr>
        <w:rFonts w:hint="default"/>
      </w:rPr>
    </w:lvl>
    <w:lvl w:ilvl="4" w:tplc="A110822E">
      <w:numFmt w:val="bullet"/>
      <w:lvlText w:val="•"/>
      <w:lvlJc w:val="left"/>
      <w:pPr>
        <w:ind w:left="2239" w:hanging="360"/>
      </w:pPr>
      <w:rPr>
        <w:rFonts w:hint="default"/>
      </w:rPr>
    </w:lvl>
    <w:lvl w:ilvl="5" w:tplc="9094EA22">
      <w:numFmt w:val="bullet"/>
      <w:lvlText w:val="•"/>
      <w:lvlJc w:val="left"/>
      <w:pPr>
        <w:ind w:left="2689" w:hanging="360"/>
      </w:pPr>
      <w:rPr>
        <w:rFonts w:hint="default"/>
      </w:rPr>
    </w:lvl>
    <w:lvl w:ilvl="6" w:tplc="CF406004">
      <w:numFmt w:val="bullet"/>
      <w:lvlText w:val="•"/>
      <w:lvlJc w:val="left"/>
      <w:pPr>
        <w:ind w:left="3139" w:hanging="360"/>
      </w:pPr>
      <w:rPr>
        <w:rFonts w:hint="default"/>
      </w:rPr>
    </w:lvl>
    <w:lvl w:ilvl="7" w:tplc="D0AE2A40">
      <w:numFmt w:val="bullet"/>
      <w:lvlText w:val="•"/>
      <w:lvlJc w:val="left"/>
      <w:pPr>
        <w:ind w:left="3589" w:hanging="360"/>
      </w:pPr>
      <w:rPr>
        <w:rFonts w:hint="default"/>
      </w:rPr>
    </w:lvl>
    <w:lvl w:ilvl="8" w:tplc="1E76018C">
      <w:numFmt w:val="bullet"/>
      <w:lvlText w:val="•"/>
      <w:lvlJc w:val="left"/>
      <w:pPr>
        <w:ind w:left="4039" w:hanging="360"/>
      </w:pPr>
      <w:rPr>
        <w:rFonts w:hint="default"/>
      </w:rPr>
    </w:lvl>
  </w:abstractNum>
  <w:abstractNum w:abstractNumId="5" w15:restartNumberingAfterBreak="0">
    <w:nsid w:val="0AA05A61"/>
    <w:multiLevelType w:val="hybridMultilevel"/>
    <w:tmpl w:val="29BC6DF4"/>
    <w:lvl w:ilvl="0" w:tplc="86C487AA">
      <w:start w:val="1"/>
      <w:numFmt w:val="bullet"/>
      <w:lvlText w:val=""/>
      <w:lvlJc w:val="left"/>
      <w:pPr>
        <w:ind w:left="833" w:hanging="360"/>
      </w:pPr>
      <w:rPr>
        <w:rFonts w:ascii="Wingdings" w:hAnsi="Wingdings"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6" w15:restartNumberingAfterBreak="0">
    <w:nsid w:val="10942A21"/>
    <w:multiLevelType w:val="hybridMultilevel"/>
    <w:tmpl w:val="F0709A1A"/>
    <w:lvl w:ilvl="0" w:tplc="08090009">
      <w:start w:val="1"/>
      <w:numFmt w:val="bullet"/>
      <w:lvlText w:val=""/>
      <w:lvlJc w:val="left"/>
      <w:pPr>
        <w:ind w:left="833" w:hanging="360"/>
      </w:pPr>
      <w:rPr>
        <w:rFonts w:ascii="Wingdings" w:hAnsi="Wingdings" w:hint="default"/>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7" w15:restartNumberingAfterBreak="0">
    <w:nsid w:val="186C2B1C"/>
    <w:multiLevelType w:val="hybridMultilevel"/>
    <w:tmpl w:val="0EFAE9F8"/>
    <w:lvl w:ilvl="0" w:tplc="0809000D">
      <w:start w:val="1"/>
      <w:numFmt w:val="bullet"/>
      <w:lvlText w:val=""/>
      <w:lvlJc w:val="left"/>
      <w:pPr>
        <w:ind w:left="833" w:hanging="360"/>
      </w:pPr>
      <w:rPr>
        <w:rFonts w:ascii="Wingdings" w:hAnsi="Wingdings"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8" w15:restartNumberingAfterBreak="0">
    <w:nsid w:val="19120391"/>
    <w:multiLevelType w:val="hybridMultilevel"/>
    <w:tmpl w:val="FDCAD6A0"/>
    <w:lvl w:ilvl="0" w:tplc="319EDFEC">
      <w:start w:val="1"/>
      <w:numFmt w:val="lowerLetter"/>
      <w:lvlText w:val="%1"/>
      <w:lvlJc w:val="left"/>
      <w:pPr>
        <w:ind w:left="444" w:hanging="360"/>
      </w:pPr>
      <w:rPr>
        <w:rFonts w:ascii="Roboto" w:eastAsia="Roboto" w:hAnsi="Roboto" w:cs="Roboto" w:hint="default"/>
        <w:b/>
        <w:bCs/>
        <w:color w:val="BEBEBE"/>
        <w:spacing w:val="-3"/>
        <w:w w:val="100"/>
        <w:sz w:val="18"/>
        <w:szCs w:val="18"/>
      </w:rPr>
    </w:lvl>
    <w:lvl w:ilvl="1" w:tplc="EC0ADD7A">
      <w:numFmt w:val="bullet"/>
      <w:lvlText w:val="•"/>
      <w:lvlJc w:val="left"/>
      <w:pPr>
        <w:ind w:left="889" w:hanging="360"/>
      </w:pPr>
      <w:rPr>
        <w:rFonts w:hint="default"/>
      </w:rPr>
    </w:lvl>
    <w:lvl w:ilvl="2" w:tplc="42EA71B8">
      <w:numFmt w:val="bullet"/>
      <w:lvlText w:val="•"/>
      <w:lvlJc w:val="left"/>
      <w:pPr>
        <w:ind w:left="1339" w:hanging="360"/>
      </w:pPr>
      <w:rPr>
        <w:rFonts w:hint="default"/>
      </w:rPr>
    </w:lvl>
    <w:lvl w:ilvl="3" w:tplc="32E6F4B8">
      <w:numFmt w:val="bullet"/>
      <w:lvlText w:val="•"/>
      <w:lvlJc w:val="left"/>
      <w:pPr>
        <w:ind w:left="1789" w:hanging="360"/>
      </w:pPr>
      <w:rPr>
        <w:rFonts w:hint="default"/>
      </w:rPr>
    </w:lvl>
    <w:lvl w:ilvl="4" w:tplc="EEB8C47E">
      <w:numFmt w:val="bullet"/>
      <w:lvlText w:val="•"/>
      <w:lvlJc w:val="left"/>
      <w:pPr>
        <w:ind w:left="2239" w:hanging="360"/>
      </w:pPr>
      <w:rPr>
        <w:rFonts w:hint="default"/>
      </w:rPr>
    </w:lvl>
    <w:lvl w:ilvl="5" w:tplc="BD0E63D4">
      <w:numFmt w:val="bullet"/>
      <w:lvlText w:val="•"/>
      <w:lvlJc w:val="left"/>
      <w:pPr>
        <w:ind w:left="2689" w:hanging="360"/>
      </w:pPr>
      <w:rPr>
        <w:rFonts w:hint="default"/>
      </w:rPr>
    </w:lvl>
    <w:lvl w:ilvl="6" w:tplc="279CD690">
      <w:numFmt w:val="bullet"/>
      <w:lvlText w:val="•"/>
      <w:lvlJc w:val="left"/>
      <w:pPr>
        <w:ind w:left="3139" w:hanging="360"/>
      </w:pPr>
      <w:rPr>
        <w:rFonts w:hint="default"/>
      </w:rPr>
    </w:lvl>
    <w:lvl w:ilvl="7" w:tplc="D58615A0">
      <w:numFmt w:val="bullet"/>
      <w:lvlText w:val="•"/>
      <w:lvlJc w:val="left"/>
      <w:pPr>
        <w:ind w:left="3589" w:hanging="360"/>
      </w:pPr>
      <w:rPr>
        <w:rFonts w:hint="default"/>
      </w:rPr>
    </w:lvl>
    <w:lvl w:ilvl="8" w:tplc="DD5E0C94">
      <w:numFmt w:val="bullet"/>
      <w:lvlText w:val="•"/>
      <w:lvlJc w:val="left"/>
      <w:pPr>
        <w:ind w:left="4039" w:hanging="360"/>
      </w:pPr>
      <w:rPr>
        <w:rFonts w:hint="default"/>
      </w:rPr>
    </w:lvl>
  </w:abstractNum>
  <w:abstractNum w:abstractNumId="9" w15:restartNumberingAfterBreak="0">
    <w:nsid w:val="1B5241B2"/>
    <w:multiLevelType w:val="hybridMultilevel"/>
    <w:tmpl w:val="2A4AA830"/>
    <w:lvl w:ilvl="0" w:tplc="BD04F9D0">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827C17"/>
    <w:multiLevelType w:val="hybridMultilevel"/>
    <w:tmpl w:val="B84EFB96"/>
    <w:lvl w:ilvl="0" w:tplc="86C487AA">
      <w:start w:val="1"/>
      <w:numFmt w:val="bullet"/>
      <w:lvlText w:val=""/>
      <w:lvlJc w:val="left"/>
      <w:pPr>
        <w:ind w:left="833" w:hanging="360"/>
      </w:pPr>
      <w:rPr>
        <w:rFonts w:ascii="Wingdings" w:hAnsi="Wingdings"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1" w15:restartNumberingAfterBreak="0">
    <w:nsid w:val="1E497D83"/>
    <w:multiLevelType w:val="hybridMultilevel"/>
    <w:tmpl w:val="9CD8A32C"/>
    <w:lvl w:ilvl="0" w:tplc="2A264F38">
      <w:numFmt w:val="bullet"/>
      <w:lvlText w:val="•"/>
      <w:lvlJc w:val="left"/>
      <w:pPr>
        <w:ind w:left="572" w:hanging="360"/>
      </w:pPr>
      <w:rPr>
        <w:rFonts w:ascii="Roboto" w:eastAsia="Roboto" w:hAnsi="Roboto" w:cs="Roboto" w:hint="default"/>
        <w:color w:val="232322"/>
        <w:spacing w:val="-13"/>
        <w:w w:val="100"/>
        <w:sz w:val="18"/>
        <w:szCs w:val="18"/>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2" w15:restartNumberingAfterBreak="0">
    <w:nsid w:val="1F4D16C3"/>
    <w:multiLevelType w:val="hybridMultilevel"/>
    <w:tmpl w:val="CF0EFD56"/>
    <w:lvl w:ilvl="0" w:tplc="832E063C">
      <w:start w:val="1"/>
      <w:numFmt w:val="lowerLetter"/>
      <w:lvlText w:val="%1"/>
      <w:lvlJc w:val="left"/>
      <w:pPr>
        <w:ind w:left="444" w:hanging="360"/>
      </w:pPr>
      <w:rPr>
        <w:rFonts w:ascii="Roboto" w:eastAsia="Roboto" w:hAnsi="Roboto" w:cs="Roboto" w:hint="default"/>
        <w:b/>
        <w:bCs/>
        <w:color w:val="BEBEBE"/>
        <w:spacing w:val="-3"/>
        <w:w w:val="100"/>
        <w:sz w:val="18"/>
        <w:szCs w:val="18"/>
      </w:rPr>
    </w:lvl>
    <w:lvl w:ilvl="1" w:tplc="713C9A12">
      <w:numFmt w:val="bullet"/>
      <w:lvlText w:val="•"/>
      <w:lvlJc w:val="left"/>
      <w:pPr>
        <w:ind w:left="889" w:hanging="360"/>
      </w:pPr>
      <w:rPr>
        <w:rFonts w:hint="default"/>
      </w:rPr>
    </w:lvl>
    <w:lvl w:ilvl="2" w:tplc="2F427CC2">
      <w:numFmt w:val="bullet"/>
      <w:lvlText w:val="•"/>
      <w:lvlJc w:val="left"/>
      <w:pPr>
        <w:ind w:left="1339" w:hanging="360"/>
      </w:pPr>
      <w:rPr>
        <w:rFonts w:hint="default"/>
      </w:rPr>
    </w:lvl>
    <w:lvl w:ilvl="3" w:tplc="7FEE43BA">
      <w:numFmt w:val="bullet"/>
      <w:lvlText w:val="•"/>
      <w:lvlJc w:val="left"/>
      <w:pPr>
        <w:ind w:left="1789" w:hanging="360"/>
      </w:pPr>
      <w:rPr>
        <w:rFonts w:hint="default"/>
      </w:rPr>
    </w:lvl>
    <w:lvl w:ilvl="4" w:tplc="892A7FB0">
      <w:numFmt w:val="bullet"/>
      <w:lvlText w:val="•"/>
      <w:lvlJc w:val="left"/>
      <w:pPr>
        <w:ind w:left="2239" w:hanging="360"/>
      </w:pPr>
      <w:rPr>
        <w:rFonts w:hint="default"/>
      </w:rPr>
    </w:lvl>
    <w:lvl w:ilvl="5" w:tplc="0ED433F8">
      <w:numFmt w:val="bullet"/>
      <w:lvlText w:val="•"/>
      <w:lvlJc w:val="left"/>
      <w:pPr>
        <w:ind w:left="2689" w:hanging="360"/>
      </w:pPr>
      <w:rPr>
        <w:rFonts w:hint="default"/>
      </w:rPr>
    </w:lvl>
    <w:lvl w:ilvl="6" w:tplc="2E1AE302">
      <w:numFmt w:val="bullet"/>
      <w:lvlText w:val="•"/>
      <w:lvlJc w:val="left"/>
      <w:pPr>
        <w:ind w:left="3139" w:hanging="360"/>
      </w:pPr>
      <w:rPr>
        <w:rFonts w:hint="default"/>
      </w:rPr>
    </w:lvl>
    <w:lvl w:ilvl="7" w:tplc="4D2E4E5E">
      <w:numFmt w:val="bullet"/>
      <w:lvlText w:val="•"/>
      <w:lvlJc w:val="left"/>
      <w:pPr>
        <w:ind w:left="3589" w:hanging="360"/>
      </w:pPr>
      <w:rPr>
        <w:rFonts w:hint="default"/>
      </w:rPr>
    </w:lvl>
    <w:lvl w:ilvl="8" w:tplc="C1149260">
      <w:numFmt w:val="bullet"/>
      <w:lvlText w:val="•"/>
      <w:lvlJc w:val="left"/>
      <w:pPr>
        <w:ind w:left="4039" w:hanging="360"/>
      </w:pPr>
      <w:rPr>
        <w:rFonts w:hint="default"/>
      </w:rPr>
    </w:lvl>
  </w:abstractNum>
  <w:abstractNum w:abstractNumId="13" w15:restartNumberingAfterBreak="0">
    <w:nsid w:val="203B332F"/>
    <w:multiLevelType w:val="hybridMultilevel"/>
    <w:tmpl w:val="8CB47882"/>
    <w:lvl w:ilvl="0" w:tplc="741CE18E">
      <w:start w:val="1"/>
      <w:numFmt w:val="lowerLetter"/>
      <w:lvlText w:val="%1"/>
      <w:lvlJc w:val="left"/>
      <w:pPr>
        <w:ind w:left="444" w:hanging="360"/>
      </w:pPr>
      <w:rPr>
        <w:rFonts w:ascii="Roboto" w:eastAsia="Roboto" w:hAnsi="Roboto" w:cs="Roboto" w:hint="default"/>
        <w:b/>
        <w:bCs/>
        <w:color w:val="BEBEBE"/>
        <w:spacing w:val="-4"/>
        <w:w w:val="100"/>
        <w:sz w:val="18"/>
        <w:szCs w:val="18"/>
      </w:rPr>
    </w:lvl>
    <w:lvl w:ilvl="1" w:tplc="C26413A2">
      <w:numFmt w:val="bullet"/>
      <w:lvlText w:val="•"/>
      <w:lvlJc w:val="left"/>
      <w:pPr>
        <w:ind w:left="889" w:hanging="360"/>
      </w:pPr>
      <w:rPr>
        <w:rFonts w:hint="default"/>
      </w:rPr>
    </w:lvl>
    <w:lvl w:ilvl="2" w:tplc="6DBE6E0E">
      <w:numFmt w:val="bullet"/>
      <w:lvlText w:val="•"/>
      <w:lvlJc w:val="left"/>
      <w:pPr>
        <w:ind w:left="1339" w:hanging="360"/>
      </w:pPr>
      <w:rPr>
        <w:rFonts w:hint="default"/>
      </w:rPr>
    </w:lvl>
    <w:lvl w:ilvl="3" w:tplc="A232DFD4">
      <w:numFmt w:val="bullet"/>
      <w:lvlText w:val="•"/>
      <w:lvlJc w:val="left"/>
      <w:pPr>
        <w:ind w:left="1789" w:hanging="360"/>
      </w:pPr>
      <w:rPr>
        <w:rFonts w:hint="default"/>
      </w:rPr>
    </w:lvl>
    <w:lvl w:ilvl="4" w:tplc="7EE6D946">
      <w:numFmt w:val="bullet"/>
      <w:lvlText w:val="•"/>
      <w:lvlJc w:val="left"/>
      <w:pPr>
        <w:ind w:left="2239" w:hanging="360"/>
      </w:pPr>
      <w:rPr>
        <w:rFonts w:hint="default"/>
      </w:rPr>
    </w:lvl>
    <w:lvl w:ilvl="5" w:tplc="06C87010">
      <w:numFmt w:val="bullet"/>
      <w:lvlText w:val="•"/>
      <w:lvlJc w:val="left"/>
      <w:pPr>
        <w:ind w:left="2689" w:hanging="360"/>
      </w:pPr>
      <w:rPr>
        <w:rFonts w:hint="default"/>
      </w:rPr>
    </w:lvl>
    <w:lvl w:ilvl="6" w:tplc="A97CA8DA">
      <w:numFmt w:val="bullet"/>
      <w:lvlText w:val="•"/>
      <w:lvlJc w:val="left"/>
      <w:pPr>
        <w:ind w:left="3139" w:hanging="360"/>
      </w:pPr>
      <w:rPr>
        <w:rFonts w:hint="default"/>
      </w:rPr>
    </w:lvl>
    <w:lvl w:ilvl="7" w:tplc="4B3C9BB6">
      <w:numFmt w:val="bullet"/>
      <w:lvlText w:val="•"/>
      <w:lvlJc w:val="left"/>
      <w:pPr>
        <w:ind w:left="3589" w:hanging="360"/>
      </w:pPr>
      <w:rPr>
        <w:rFonts w:hint="default"/>
      </w:rPr>
    </w:lvl>
    <w:lvl w:ilvl="8" w:tplc="175A4B38">
      <w:numFmt w:val="bullet"/>
      <w:lvlText w:val="•"/>
      <w:lvlJc w:val="left"/>
      <w:pPr>
        <w:ind w:left="4039" w:hanging="360"/>
      </w:pPr>
      <w:rPr>
        <w:rFonts w:hint="default"/>
      </w:rPr>
    </w:lvl>
  </w:abstractNum>
  <w:abstractNum w:abstractNumId="14" w15:restartNumberingAfterBreak="0">
    <w:nsid w:val="2292056F"/>
    <w:multiLevelType w:val="hybridMultilevel"/>
    <w:tmpl w:val="3C9E0C26"/>
    <w:lvl w:ilvl="0" w:tplc="BE403B60">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9C6BB4"/>
    <w:multiLevelType w:val="hybridMultilevel"/>
    <w:tmpl w:val="3D4858B6"/>
    <w:lvl w:ilvl="0" w:tplc="C1F676EC">
      <w:start w:val="1"/>
      <w:numFmt w:val="lowerLetter"/>
      <w:lvlText w:val="%1"/>
      <w:lvlJc w:val="left"/>
      <w:pPr>
        <w:ind w:left="444" w:hanging="360"/>
      </w:pPr>
      <w:rPr>
        <w:rFonts w:ascii="Roboto" w:eastAsia="Roboto" w:hAnsi="Roboto" w:cs="Roboto" w:hint="default"/>
        <w:b/>
        <w:bCs/>
        <w:color w:val="BEBEBE"/>
        <w:spacing w:val="-2"/>
        <w:w w:val="100"/>
        <w:sz w:val="18"/>
        <w:szCs w:val="18"/>
      </w:rPr>
    </w:lvl>
    <w:lvl w:ilvl="1" w:tplc="C05AD81E">
      <w:numFmt w:val="bullet"/>
      <w:lvlText w:val="•"/>
      <w:lvlJc w:val="left"/>
      <w:pPr>
        <w:ind w:left="889" w:hanging="360"/>
      </w:pPr>
      <w:rPr>
        <w:rFonts w:hint="default"/>
      </w:rPr>
    </w:lvl>
    <w:lvl w:ilvl="2" w:tplc="897CF7A2">
      <w:numFmt w:val="bullet"/>
      <w:lvlText w:val="•"/>
      <w:lvlJc w:val="left"/>
      <w:pPr>
        <w:ind w:left="1339" w:hanging="360"/>
      </w:pPr>
      <w:rPr>
        <w:rFonts w:hint="default"/>
      </w:rPr>
    </w:lvl>
    <w:lvl w:ilvl="3" w:tplc="C422C972">
      <w:numFmt w:val="bullet"/>
      <w:lvlText w:val="•"/>
      <w:lvlJc w:val="left"/>
      <w:pPr>
        <w:ind w:left="1789" w:hanging="360"/>
      </w:pPr>
      <w:rPr>
        <w:rFonts w:hint="default"/>
      </w:rPr>
    </w:lvl>
    <w:lvl w:ilvl="4" w:tplc="A57875B8">
      <w:numFmt w:val="bullet"/>
      <w:lvlText w:val="•"/>
      <w:lvlJc w:val="left"/>
      <w:pPr>
        <w:ind w:left="2239" w:hanging="360"/>
      </w:pPr>
      <w:rPr>
        <w:rFonts w:hint="default"/>
      </w:rPr>
    </w:lvl>
    <w:lvl w:ilvl="5" w:tplc="B51ED9B4">
      <w:numFmt w:val="bullet"/>
      <w:lvlText w:val="•"/>
      <w:lvlJc w:val="left"/>
      <w:pPr>
        <w:ind w:left="2689" w:hanging="360"/>
      </w:pPr>
      <w:rPr>
        <w:rFonts w:hint="default"/>
      </w:rPr>
    </w:lvl>
    <w:lvl w:ilvl="6" w:tplc="545E032C">
      <w:numFmt w:val="bullet"/>
      <w:lvlText w:val="•"/>
      <w:lvlJc w:val="left"/>
      <w:pPr>
        <w:ind w:left="3139" w:hanging="360"/>
      </w:pPr>
      <w:rPr>
        <w:rFonts w:hint="default"/>
      </w:rPr>
    </w:lvl>
    <w:lvl w:ilvl="7" w:tplc="0CBCCC78">
      <w:numFmt w:val="bullet"/>
      <w:lvlText w:val="•"/>
      <w:lvlJc w:val="left"/>
      <w:pPr>
        <w:ind w:left="3589" w:hanging="360"/>
      </w:pPr>
      <w:rPr>
        <w:rFonts w:hint="default"/>
      </w:rPr>
    </w:lvl>
    <w:lvl w:ilvl="8" w:tplc="9A088EA2">
      <w:numFmt w:val="bullet"/>
      <w:lvlText w:val="•"/>
      <w:lvlJc w:val="left"/>
      <w:pPr>
        <w:ind w:left="4039" w:hanging="360"/>
      </w:pPr>
      <w:rPr>
        <w:rFonts w:hint="default"/>
      </w:rPr>
    </w:lvl>
  </w:abstractNum>
  <w:abstractNum w:abstractNumId="16" w15:restartNumberingAfterBreak="0">
    <w:nsid w:val="26985D5E"/>
    <w:multiLevelType w:val="hybridMultilevel"/>
    <w:tmpl w:val="38A8DE86"/>
    <w:lvl w:ilvl="0" w:tplc="5DC269FE">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BF023D78">
      <w:numFmt w:val="bullet"/>
      <w:lvlText w:val="•"/>
      <w:lvlJc w:val="left"/>
      <w:pPr>
        <w:ind w:left="889" w:hanging="360"/>
      </w:pPr>
      <w:rPr>
        <w:rFonts w:hint="default"/>
      </w:rPr>
    </w:lvl>
    <w:lvl w:ilvl="2" w:tplc="A65EE2BE">
      <w:numFmt w:val="bullet"/>
      <w:lvlText w:val="•"/>
      <w:lvlJc w:val="left"/>
      <w:pPr>
        <w:ind w:left="1339" w:hanging="360"/>
      </w:pPr>
      <w:rPr>
        <w:rFonts w:hint="default"/>
      </w:rPr>
    </w:lvl>
    <w:lvl w:ilvl="3" w:tplc="584E220E">
      <w:numFmt w:val="bullet"/>
      <w:lvlText w:val="•"/>
      <w:lvlJc w:val="left"/>
      <w:pPr>
        <w:ind w:left="1789" w:hanging="360"/>
      </w:pPr>
      <w:rPr>
        <w:rFonts w:hint="default"/>
      </w:rPr>
    </w:lvl>
    <w:lvl w:ilvl="4" w:tplc="C7F6A5E4">
      <w:numFmt w:val="bullet"/>
      <w:lvlText w:val="•"/>
      <w:lvlJc w:val="left"/>
      <w:pPr>
        <w:ind w:left="2239" w:hanging="360"/>
      </w:pPr>
      <w:rPr>
        <w:rFonts w:hint="default"/>
      </w:rPr>
    </w:lvl>
    <w:lvl w:ilvl="5" w:tplc="C00E75B4">
      <w:numFmt w:val="bullet"/>
      <w:lvlText w:val="•"/>
      <w:lvlJc w:val="left"/>
      <w:pPr>
        <w:ind w:left="2689" w:hanging="360"/>
      </w:pPr>
      <w:rPr>
        <w:rFonts w:hint="default"/>
      </w:rPr>
    </w:lvl>
    <w:lvl w:ilvl="6" w:tplc="DAD0EBE6">
      <w:numFmt w:val="bullet"/>
      <w:lvlText w:val="•"/>
      <w:lvlJc w:val="left"/>
      <w:pPr>
        <w:ind w:left="3139" w:hanging="360"/>
      </w:pPr>
      <w:rPr>
        <w:rFonts w:hint="default"/>
      </w:rPr>
    </w:lvl>
    <w:lvl w:ilvl="7" w:tplc="828250A8">
      <w:numFmt w:val="bullet"/>
      <w:lvlText w:val="•"/>
      <w:lvlJc w:val="left"/>
      <w:pPr>
        <w:ind w:left="3589" w:hanging="360"/>
      </w:pPr>
      <w:rPr>
        <w:rFonts w:hint="default"/>
      </w:rPr>
    </w:lvl>
    <w:lvl w:ilvl="8" w:tplc="BB927EE4">
      <w:numFmt w:val="bullet"/>
      <w:lvlText w:val="•"/>
      <w:lvlJc w:val="left"/>
      <w:pPr>
        <w:ind w:left="4039" w:hanging="360"/>
      </w:pPr>
      <w:rPr>
        <w:rFonts w:hint="default"/>
      </w:rPr>
    </w:lvl>
  </w:abstractNum>
  <w:abstractNum w:abstractNumId="17" w15:restartNumberingAfterBreak="0">
    <w:nsid w:val="2C9C1AC6"/>
    <w:multiLevelType w:val="hybridMultilevel"/>
    <w:tmpl w:val="CA7EE486"/>
    <w:lvl w:ilvl="0" w:tplc="E4EA9F78">
      <w:start w:val="1"/>
      <w:numFmt w:val="lowerLetter"/>
      <w:lvlText w:val="%1"/>
      <w:lvlJc w:val="left"/>
      <w:pPr>
        <w:ind w:left="443" w:hanging="360"/>
      </w:pPr>
      <w:rPr>
        <w:rFonts w:ascii="Roboto" w:eastAsia="Roboto" w:hAnsi="Roboto" w:cs="Roboto" w:hint="default"/>
        <w:b/>
        <w:bCs/>
        <w:color w:val="BEBEBE"/>
        <w:spacing w:val="-2"/>
        <w:w w:val="100"/>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61167A"/>
    <w:multiLevelType w:val="hybridMultilevel"/>
    <w:tmpl w:val="F1D037D0"/>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9" w15:restartNumberingAfterBreak="0">
    <w:nsid w:val="32954525"/>
    <w:multiLevelType w:val="hybridMultilevel"/>
    <w:tmpl w:val="A934A744"/>
    <w:lvl w:ilvl="0" w:tplc="4D704116">
      <w:start w:val="1"/>
      <w:numFmt w:val="lowerLetter"/>
      <w:lvlText w:val="%1"/>
      <w:lvlJc w:val="left"/>
      <w:pPr>
        <w:ind w:left="443" w:hanging="360"/>
      </w:pPr>
      <w:rPr>
        <w:rFonts w:ascii="Roboto" w:eastAsia="Roboto" w:hAnsi="Roboto" w:cs="Roboto" w:hint="default"/>
        <w:b/>
        <w:bCs/>
        <w:color w:val="BEBEBE"/>
        <w:spacing w:val="-2"/>
        <w:w w:val="100"/>
        <w:sz w:val="18"/>
        <w:szCs w:val="18"/>
      </w:rPr>
    </w:lvl>
    <w:lvl w:ilvl="1" w:tplc="6756C39A">
      <w:numFmt w:val="bullet"/>
      <w:lvlText w:val="•"/>
      <w:lvlJc w:val="left"/>
      <w:pPr>
        <w:ind w:left="889" w:hanging="360"/>
      </w:pPr>
      <w:rPr>
        <w:rFonts w:hint="default"/>
      </w:rPr>
    </w:lvl>
    <w:lvl w:ilvl="2" w:tplc="7A1E5B64">
      <w:numFmt w:val="bullet"/>
      <w:lvlText w:val="•"/>
      <w:lvlJc w:val="left"/>
      <w:pPr>
        <w:ind w:left="1339" w:hanging="360"/>
      </w:pPr>
      <w:rPr>
        <w:rFonts w:hint="default"/>
      </w:rPr>
    </w:lvl>
    <w:lvl w:ilvl="3" w:tplc="72AA611E">
      <w:numFmt w:val="bullet"/>
      <w:lvlText w:val="•"/>
      <w:lvlJc w:val="left"/>
      <w:pPr>
        <w:ind w:left="1789" w:hanging="360"/>
      </w:pPr>
      <w:rPr>
        <w:rFonts w:hint="default"/>
      </w:rPr>
    </w:lvl>
    <w:lvl w:ilvl="4" w:tplc="1B3AC9E4">
      <w:numFmt w:val="bullet"/>
      <w:lvlText w:val="•"/>
      <w:lvlJc w:val="left"/>
      <w:pPr>
        <w:ind w:left="2239" w:hanging="360"/>
      </w:pPr>
      <w:rPr>
        <w:rFonts w:hint="default"/>
      </w:rPr>
    </w:lvl>
    <w:lvl w:ilvl="5" w:tplc="E00CDB8E">
      <w:numFmt w:val="bullet"/>
      <w:lvlText w:val="•"/>
      <w:lvlJc w:val="left"/>
      <w:pPr>
        <w:ind w:left="2689" w:hanging="360"/>
      </w:pPr>
      <w:rPr>
        <w:rFonts w:hint="default"/>
      </w:rPr>
    </w:lvl>
    <w:lvl w:ilvl="6" w:tplc="61880684">
      <w:numFmt w:val="bullet"/>
      <w:lvlText w:val="•"/>
      <w:lvlJc w:val="left"/>
      <w:pPr>
        <w:ind w:left="3139" w:hanging="360"/>
      </w:pPr>
      <w:rPr>
        <w:rFonts w:hint="default"/>
      </w:rPr>
    </w:lvl>
    <w:lvl w:ilvl="7" w:tplc="39CA66C8">
      <w:numFmt w:val="bullet"/>
      <w:lvlText w:val="•"/>
      <w:lvlJc w:val="left"/>
      <w:pPr>
        <w:ind w:left="3589" w:hanging="360"/>
      </w:pPr>
      <w:rPr>
        <w:rFonts w:hint="default"/>
      </w:rPr>
    </w:lvl>
    <w:lvl w:ilvl="8" w:tplc="9A16CF0E">
      <w:numFmt w:val="bullet"/>
      <w:lvlText w:val="•"/>
      <w:lvlJc w:val="left"/>
      <w:pPr>
        <w:ind w:left="4039" w:hanging="360"/>
      </w:pPr>
      <w:rPr>
        <w:rFonts w:hint="default"/>
      </w:rPr>
    </w:lvl>
  </w:abstractNum>
  <w:abstractNum w:abstractNumId="20" w15:restartNumberingAfterBreak="0">
    <w:nsid w:val="33CC4E08"/>
    <w:multiLevelType w:val="hybridMultilevel"/>
    <w:tmpl w:val="BBCC0316"/>
    <w:lvl w:ilvl="0" w:tplc="A02EB48C">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E3549E92">
      <w:numFmt w:val="bullet"/>
      <w:lvlText w:val="•"/>
      <w:lvlJc w:val="left"/>
      <w:pPr>
        <w:ind w:left="889" w:hanging="360"/>
      </w:pPr>
      <w:rPr>
        <w:rFonts w:hint="default"/>
      </w:rPr>
    </w:lvl>
    <w:lvl w:ilvl="2" w:tplc="E54C1FA8">
      <w:numFmt w:val="bullet"/>
      <w:lvlText w:val="•"/>
      <w:lvlJc w:val="left"/>
      <w:pPr>
        <w:ind w:left="1339" w:hanging="360"/>
      </w:pPr>
      <w:rPr>
        <w:rFonts w:hint="default"/>
      </w:rPr>
    </w:lvl>
    <w:lvl w:ilvl="3" w:tplc="DE503756">
      <w:numFmt w:val="bullet"/>
      <w:lvlText w:val="•"/>
      <w:lvlJc w:val="left"/>
      <w:pPr>
        <w:ind w:left="1789" w:hanging="360"/>
      </w:pPr>
      <w:rPr>
        <w:rFonts w:hint="default"/>
      </w:rPr>
    </w:lvl>
    <w:lvl w:ilvl="4" w:tplc="301E6F1C">
      <w:numFmt w:val="bullet"/>
      <w:lvlText w:val="•"/>
      <w:lvlJc w:val="left"/>
      <w:pPr>
        <w:ind w:left="2239" w:hanging="360"/>
      </w:pPr>
      <w:rPr>
        <w:rFonts w:hint="default"/>
      </w:rPr>
    </w:lvl>
    <w:lvl w:ilvl="5" w:tplc="0A7806B0">
      <w:numFmt w:val="bullet"/>
      <w:lvlText w:val="•"/>
      <w:lvlJc w:val="left"/>
      <w:pPr>
        <w:ind w:left="2689" w:hanging="360"/>
      </w:pPr>
      <w:rPr>
        <w:rFonts w:hint="default"/>
      </w:rPr>
    </w:lvl>
    <w:lvl w:ilvl="6" w:tplc="018210E8">
      <w:numFmt w:val="bullet"/>
      <w:lvlText w:val="•"/>
      <w:lvlJc w:val="left"/>
      <w:pPr>
        <w:ind w:left="3139" w:hanging="360"/>
      </w:pPr>
      <w:rPr>
        <w:rFonts w:hint="default"/>
      </w:rPr>
    </w:lvl>
    <w:lvl w:ilvl="7" w:tplc="113ED8FE">
      <w:numFmt w:val="bullet"/>
      <w:lvlText w:val="•"/>
      <w:lvlJc w:val="left"/>
      <w:pPr>
        <w:ind w:left="3589" w:hanging="360"/>
      </w:pPr>
      <w:rPr>
        <w:rFonts w:hint="default"/>
      </w:rPr>
    </w:lvl>
    <w:lvl w:ilvl="8" w:tplc="16F402B4">
      <w:numFmt w:val="bullet"/>
      <w:lvlText w:val="•"/>
      <w:lvlJc w:val="left"/>
      <w:pPr>
        <w:ind w:left="4039" w:hanging="360"/>
      </w:pPr>
      <w:rPr>
        <w:rFonts w:hint="default"/>
      </w:rPr>
    </w:lvl>
  </w:abstractNum>
  <w:abstractNum w:abstractNumId="21" w15:restartNumberingAfterBreak="0">
    <w:nsid w:val="37433C44"/>
    <w:multiLevelType w:val="hybridMultilevel"/>
    <w:tmpl w:val="7E90D410"/>
    <w:lvl w:ilvl="0" w:tplc="F5C8B8E6">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E4A418C6">
      <w:numFmt w:val="bullet"/>
      <w:lvlText w:val="•"/>
      <w:lvlJc w:val="left"/>
      <w:pPr>
        <w:ind w:left="889" w:hanging="360"/>
      </w:pPr>
      <w:rPr>
        <w:rFonts w:hint="default"/>
      </w:rPr>
    </w:lvl>
    <w:lvl w:ilvl="2" w:tplc="E258F930">
      <w:numFmt w:val="bullet"/>
      <w:lvlText w:val="•"/>
      <w:lvlJc w:val="left"/>
      <w:pPr>
        <w:ind w:left="1339" w:hanging="360"/>
      </w:pPr>
      <w:rPr>
        <w:rFonts w:hint="default"/>
      </w:rPr>
    </w:lvl>
    <w:lvl w:ilvl="3" w:tplc="5568F300">
      <w:numFmt w:val="bullet"/>
      <w:lvlText w:val="•"/>
      <w:lvlJc w:val="left"/>
      <w:pPr>
        <w:ind w:left="1789" w:hanging="360"/>
      </w:pPr>
      <w:rPr>
        <w:rFonts w:hint="default"/>
      </w:rPr>
    </w:lvl>
    <w:lvl w:ilvl="4" w:tplc="D6423BC0">
      <w:numFmt w:val="bullet"/>
      <w:lvlText w:val="•"/>
      <w:lvlJc w:val="left"/>
      <w:pPr>
        <w:ind w:left="2239" w:hanging="360"/>
      </w:pPr>
      <w:rPr>
        <w:rFonts w:hint="default"/>
      </w:rPr>
    </w:lvl>
    <w:lvl w:ilvl="5" w:tplc="8C6EBCD0">
      <w:numFmt w:val="bullet"/>
      <w:lvlText w:val="•"/>
      <w:lvlJc w:val="left"/>
      <w:pPr>
        <w:ind w:left="2689" w:hanging="360"/>
      </w:pPr>
      <w:rPr>
        <w:rFonts w:hint="default"/>
      </w:rPr>
    </w:lvl>
    <w:lvl w:ilvl="6" w:tplc="32A2C4EA">
      <w:numFmt w:val="bullet"/>
      <w:lvlText w:val="•"/>
      <w:lvlJc w:val="left"/>
      <w:pPr>
        <w:ind w:left="3139" w:hanging="360"/>
      </w:pPr>
      <w:rPr>
        <w:rFonts w:hint="default"/>
      </w:rPr>
    </w:lvl>
    <w:lvl w:ilvl="7" w:tplc="01403FB2">
      <w:numFmt w:val="bullet"/>
      <w:lvlText w:val="•"/>
      <w:lvlJc w:val="left"/>
      <w:pPr>
        <w:ind w:left="3589" w:hanging="360"/>
      </w:pPr>
      <w:rPr>
        <w:rFonts w:hint="default"/>
      </w:rPr>
    </w:lvl>
    <w:lvl w:ilvl="8" w:tplc="029C734A">
      <w:numFmt w:val="bullet"/>
      <w:lvlText w:val="•"/>
      <w:lvlJc w:val="left"/>
      <w:pPr>
        <w:ind w:left="4039" w:hanging="360"/>
      </w:pPr>
      <w:rPr>
        <w:rFonts w:hint="default"/>
      </w:rPr>
    </w:lvl>
  </w:abstractNum>
  <w:abstractNum w:abstractNumId="22" w15:restartNumberingAfterBreak="0">
    <w:nsid w:val="3D5829ED"/>
    <w:multiLevelType w:val="hybridMultilevel"/>
    <w:tmpl w:val="3F2CF596"/>
    <w:lvl w:ilvl="0" w:tplc="CAC445CE">
      <w:numFmt w:val="bullet"/>
      <w:lvlText w:val="•"/>
      <w:lvlJc w:val="left"/>
      <w:pPr>
        <w:ind w:left="572" w:hanging="360"/>
      </w:pPr>
      <w:rPr>
        <w:rFonts w:ascii="Roboto" w:hAnsi="Roboto" w:cs="Roboto" w:hint="default"/>
        <w:color w:val="31B7BC"/>
        <w:spacing w:val="-13"/>
        <w:w w:val="100"/>
        <w:sz w:val="24"/>
        <w:szCs w:val="18"/>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23" w15:restartNumberingAfterBreak="0">
    <w:nsid w:val="3E3E7F22"/>
    <w:multiLevelType w:val="hybridMultilevel"/>
    <w:tmpl w:val="0638E87E"/>
    <w:lvl w:ilvl="0" w:tplc="379A571E">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BF4A53"/>
    <w:multiLevelType w:val="hybridMultilevel"/>
    <w:tmpl w:val="12780CC6"/>
    <w:lvl w:ilvl="0" w:tplc="67F69E52">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1DDA84D8">
      <w:numFmt w:val="bullet"/>
      <w:lvlText w:val="•"/>
      <w:lvlJc w:val="left"/>
      <w:pPr>
        <w:ind w:left="889" w:hanging="360"/>
      </w:pPr>
      <w:rPr>
        <w:rFonts w:hint="default"/>
      </w:rPr>
    </w:lvl>
    <w:lvl w:ilvl="2" w:tplc="BF20B776">
      <w:numFmt w:val="bullet"/>
      <w:lvlText w:val="•"/>
      <w:lvlJc w:val="left"/>
      <w:pPr>
        <w:ind w:left="1339" w:hanging="360"/>
      </w:pPr>
      <w:rPr>
        <w:rFonts w:hint="default"/>
      </w:rPr>
    </w:lvl>
    <w:lvl w:ilvl="3" w:tplc="A332462E">
      <w:numFmt w:val="bullet"/>
      <w:lvlText w:val="•"/>
      <w:lvlJc w:val="left"/>
      <w:pPr>
        <w:ind w:left="1789" w:hanging="360"/>
      </w:pPr>
      <w:rPr>
        <w:rFonts w:hint="default"/>
      </w:rPr>
    </w:lvl>
    <w:lvl w:ilvl="4" w:tplc="CC2ADBE4">
      <w:numFmt w:val="bullet"/>
      <w:lvlText w:val="•"/>
      <w:lvlJc w:val="left"/>
      <w:pPr>
        <w:ind w:left="2239" w:hanging="360"/>
      </w:pPr>
      <w:rPr>
        <w:rFonts w:hint="default"/>
      </w:rPr>
    </w:lvl>
    <w:lvl w:ilvl="5" w:tplc="6E8C6242">
      <w:numFmt w:val="bullet"/>
      <w:lvlText w:val="•"/>
      <w:lvlJc w:val="left"/>
      <w:pPr>
        <w:ind w:left="2689" w:hanging="360"/>
      </w:pPr>
      <w:rPr>
        <w:rFonts w:hint="default"/>
      </w:rPr>
    </w:lvl>
    <w:lvl w:ilvl="6" w:tplc="0666F688">
      <w:numFmt w:val="bullet"/>
      <w:lvlText w:val="•"/>
      <w:lvlJc w:val="left"/>
      <w:pPr>
        <w:ind w:left="3139" w:hanging="360"/>
      </w:pPr>
      <w:rPr>
        <w:rFonts w:hint="default"/>
      </w:rPr>
    </w:lvl>
    <w:lvl w:ilvl="7" w:tplc="5748F0D0">
      <w:numFmt w:val="bullet"/>
      <w:lvlText w:val="•"/>
      <w:lvlJc w:val="left"/>
      <w:pPr>
        <w:ind w:left="3589" w:hanging="360"/>
      </w:pPr>
      <w:rPr>
        <w:rFonts w:hint="default"/>
      </w:rPr>
    </w:lvl>
    <w:lvl w:ilvl="8" w:tplc="1D70B558">
      <w:numFmt w:val="bullet"/>
      <w:lvlText w:val="•"/>
      <w:lvlJc w:val="left"/>
      <w:pPr>
        <w:ind w:left="4039" w:hanging="360"/>
      </w:pPr>
      <w:rPr>
        <w:rFonts w:hint="default"/>
      </w:rPr>
    </w:lvl>
  </w:abstractNum>
  <w:abstractNum w:abstractNumId="25" w15:restartNumberingAfterBreak="0">
    <w:nsid w:val="440358F0"/>
    <w:multiLevelType w:val="hybridMultilevel"/>
    <w:tmpl w:val="52B210D8"/>
    <w:lvl w:ilvl="0" w:tplc="70D4FE82">
      <w:start w:val="1"/>
      <w:numFmt w:val="lowerLetter"/>
      <w:lvlText w:val="%1"/>
      <w:lvlJc w:val="left"/>
      <w:pPr>
        <w:ind w:left="444" w:hanging="360"/>
      </w:pPr>
      <w:rPr>
        <w:rFonts w:ascii="Roboto" w:eastAsia="Roboto" w:hAnsi="Roboto" w:cs="Roboto" w:hint="default"/>
        <w:b/>
        <w:bCs/>
        <w:color w:val="BEBEBE"/>
        <w:spacing w:val="-3"/>
        <w:w w:val="100"/>
        <w:sz w:val="18"/>
        <w:szCs w:val="18"/>
      </w:rPr>
    </w:lvl>
    <w:lvl w:ilvl="1" w:tplc="45FA0FFA">
      <w:numFmt w:val="bullet"/>
      <w:lvlText w:val="•"/>
      <w:lvlJc w:val="left"/>
      <w:pPr>
        <w:ind w:left="889" w:hanging="360"/>
      </w:pPr>
      <w:rPr>
        <w:rFonts w:hint="default"/>
      </w:rPr>
    </w:lvl>
    <w:lvl w:ilvl="2" w:tplc="36C23104">
      <w:numFmt w:val="bullet"/>
      <w:lvlText w:val="•"/>
      <w:lvlJc w:val="left"/>
      <w:pPr>
        <w:ind w:left="1339" w:hanging="360"/>
      </w:pPr>
      <w:rPr>
        <w:rFonts w:hint="default"/>
      </w:rPr>
    </w:lvl>
    <w:lvl w:ilvl="3" w:tplc="C14C16D4">
      <w:numFmt w:val="bullet"/>
      <w:lvlText w:val="•"/>
      <w:lvlJc w:val="left"/>
      <w:pPr>
        <w:ind w:left="1789" w:hanging="360"/>
      </w:pPr>
      <w:rPr>
        <w:rFonts w:hint="default"/>
      </w:rPr>
    </w:lvl>
    <w:lvl w:ilvl="4" w:tplc="1D268E34">
      <w:numFmt w:val="bullet"/>
      <w:lvlText w:val="•"/>
      <w:lvlJc w:val="left"/>
      <w:pPr>
        <w:ind w:left="2239" w:hanging="360"/>
      </w:pPr>
      <w:rPr>
        <w:rFonts w:hint="default"/>
      </w:rPr>
    </w:lvl>
    <w:lvl w:ilvl="5" w:tplc="D37826F0">
      <w:numFmt w:val="bullet"/>
      <w:lvlText w:val="•"/>
      <w:lvlJc w:val="left"/>
      <w:pPr>
        <w:ind w:left="2689" w:hanging="360"/>
      </w:pPr>
      <w:rPr>
        <w:rFonts w:hint="default"/>
      </w:rPr>
    </w:lvl>
    <w:lvl w:ilvl="6" w:tplc="38822772">
      <w:numFmt w:val="bullet"/>
      <w:lvlText w:val="•"/>
      <w:lvlJc w:val="left"/>
      <w:pPr>
        <w:ind w:left="3139" w:hanging="360"/>
      </w:pPr>
      <w:rPr>
        <w:rFonts w:hint="default"/>
      </w:rPr>
    </w:lvl>
    <w:lvl w:ilvl="7" w:tplc="A938734E">
      <w:numFmt w:val="bullet"/>
      <w:lvlText w:val="•"/>
      <w:lvlJc w:val="left"/>
      <w:pPr>
        <w:ind w:left="3589" w:hanging="360"/>
      </w:pPr>
      <w:rPr>
        <w:rFonts w:hint="default"/>
      </w:rPr>
    </w:lvl>
    <w:lvl w:ilvl="8" w:tplc="E0FA7B9C">
      <w:numFmt w:val="bullet"/>
      <w:lvlText w:val="•"/>
      <w:lvlJc w:val="left"/>
      <w:pPr>
        <w:ind w:left="4039" w:hanging="360"/>
      </w:pPr>
      <w:rPr>
        <w:rFonts w:hint="default"/>
      </w:rPr>
    </w:lvl>
  </w:abstractNum>
  <w:abstractNum w:abstractNumId="26" w15:restartNumberingAfterBreak="0">
    <w:nsid w:val="44052846"/>
    <w:multiLevelType w:val="hybridMultilevel"/>
    <w:tmpl w:val="A46A0312"/>
    <w:lvl w:ilvl="0" w:tplc="25CEAF4C">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620CF5BA">
      <w:numFmt w:val="bullet"/>
      <w:lvlText w:val="•"/>
      <w:lvlJc w:val="left"/>
      <w:pPr>
        <w:ind w:left="889" w:hanging="360"/>
      </w:pPr>
      <w:rPr>
        <w:rFonts w:hint="default"/>
      </w:rPr>
    </w:lvl>
    <w:lvl w:ilvl="2" w:tplc="A08ED098">
      <w:numFmt w:val="bullet"/>
      <w:lvlText w:val="•"/>
      <w:lvlJc w:val="left"/>
      <w:pPr>
        <w:ind w:left="1339" w:hanging="360"/>
      </w:pPr>
      <w:rPr>
        <w:rFonts w:hint="default"/>
      </w:rPr>
    </w:lvl>
    <w:lvl w:ilvl="3" w:tplc="D090CE9C">
      <w:numFmt w:val="bullet"/>
      <w:lvlText w:val="•"/>
      <w:lvlJc w:val="left"/>
      <w:pPr>
        <w:ind w:left="1789" w:hanging="360"/>
      </w:pPr>
      <w:rPr>
        <w:rFonts w:hint="default"/>
      </w:rPr>
    </w:lvl>
    <w:lvl w:ilvl="4" w:tplc="B82021CC">
      <w:numFmt w:val="bullet"/>
      <w:lvlText w:val="•"/>
      <w:lvlJc w:val="left"/>
      <w:pPr>
        <w:ind w:left="2239" w:hanging="360"/>
      </w:pPr>
      <w:rPr>
        <w:rFonts w:hint="default"/>
      </w:rPr>
    </w:lvl>
    <w:lvl w:ilvl="5" w:tplc="D0143D28">
      <w:numFmt w:val="bullet"/>
      <w:lvlText w:val="•"/>
      <w:lvlJc w:val="left"/>
      <w:pPr>
        <w:ind w:left="2689" w:hanging="360"/>
      </w:pPr>
      <w:rPr>
        <w:rFonts w:hint="default"/>
      </w:rPr>
    </w:lvl>
    <w:lvl w:ilvl="6" w:tplc="B86EE110">
      <w:numFmt w:val="bullet"/>
      <w:lvlText w:val="•"/>
      <w:lvlJc w:val="left"/>
      <w:pPr>
        <w:ind w:left="3139" w:hanging="360"/>
      </w:pPr>
      <w:rPr>
        <w:rFonts w:hint="default"/>
      </w:rPr>
    </w:lvl>
    <w:lvl w:ilvl="7" w:tplc="A6A22586">
      <w:numFmt w:val="bullet"/>
      <w:lvlText w:val="•"/>
      <w:lvlJc w:val="left"/>
      <w:pPr>
        <w:ind w:left="3589" w:hanging="360"/>
      </w:pPr>
      <w:rPr>
        <w:rFonts w:hint="default"/>
      </w:rPr>
    </w:lvl>
    <w:lvl w:ilvl="8" w:tplc="087613DE">
      <w:numFmt w:val="bullet"/>
      <w:lvlText w:val="•"/>
      <w:lvlJc w:val="left"/>
      <w:pPr>
        <w:ind w:left="4039" w:hanging="360"/>
      </w:pPr>
      <w:rPr>
        <w:rFonts w:hint="default"/>
      </w:rPr>
    </w:lvl>
  </w:abstractNum>
  <w:abstractNum w:abstractNumId="27" w15:restartNumberingAfterBreak="0">
    <w:nsid w:val="44A37614"/>
    <w:multiLevelType w:val="hybridMultilevel"/>
    <w:tmpl w:val="56BA9D5A"/>
    <w:lvl w:ilvl="0" w:tplc="13EE0282">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B4DE3122">
      <w:numFmt w:val="bullet"/>
      <w:lvlText w:val="•"/>
      <w:lvlJc w:val="left"/>
      <w:pPr>
        <w:ind w:left="889" w:hanging="360"/>
      </w:pPr>
      <w:rPr>
        <w:rFonts w:hint="default"/>
      </w:rPr>
    </w:lvl>
    <w:lvl w:ilvl="2" w:tplc="35963A68">
      <w:numFmt w:val="bullet"/>
      <w:lvlText w:val="•"/>
      <w:lvlJc w:val="left"/>
      <w:pPr>
        <w:ind w:left="1339" w:hanging="360"/>
      </w:pPr>
      <w:rPr>
        <w:rFonts w:hint="default"/>
      </w:rPr>
    </w:lvl>
    <w:lvl w:ilvl="3" w:tplc="05D2843A">
      <w:numFmt w:val="bullet"/>
      <w:lvlText w:val="•"/>
      <w:lvlJc w:val="left"/>
      <w:pPr>
        <w:ind w:left="1789" w:hanging="360"/>
      </w:pPr>
      <w:rPr>
        <w:rFonts w:hint="default"/>
      </w:rPr>
    </w:lvl>
    <w:lvl w:ilvl="4" w:tplc="25466BDC">
      <w:numFmt w:val="bullet"/>
      <w:lvlText w:val="•"/>
      <w:lvlJc w:val="left"/>
      <w:pPr>
        <w:ind w:left="2239" w:hanging="360"/>
      </w:pPr>
      <w:rPr>
        <w:rFonts w:hint="default"/>
      </w:rPr>
    </w:lvl>
    <w:lvl w:ilvl="5" w:tplc="35E05D5E">
      <w:numFmt w:val="bullet"/>
      <w:lvlText w:val="•"/>
      <w:lvlJc w:val="left"/>
      <w:pPr>
        <w:ind w:left="2689" w:hanging="360"/>
      </w:pPr>
      <w:rPr>
        <w:rFonts w:hint="default"/>
      </w:rPr>
    </w:lvl>
    <w:lvl w:ilvl="6" w:tplc="565A3C3A">
      <w:numFmt w:val="bullet"/>
      <w:lvlText w:val="•"/>
      <w:lvlJc w:val="left"/>
      <w:pPr>
        <w:ind w:left="3139" w:hanging="360"/>
      </w:pPr>
      <w:rPr>
        <w:rFonts w:hint="default"/>
      </w:rPr>
    </w:lvl>
    <w:lvl w:ilvl="7" w:tplc="CBE0C58E">
      <w:numFmt w:val="bullet"/>
      <w:lvlText w:val="•"/>
      <w:lvlJc w:val="left"/>
      <w:pPr>
        <w:ind w:left="3589" w:hanging="360"/>
      </w:pPr>
      <w:rPr>
        <w:rFonts w:hint="default"/>
      </w:rPr>
    </w:lvl>
    <w:lvl w:ilvl="8" w:tplc="7F94F146">
      <w:numFmt w:val="bullet"/>
      <w:lvlText w:val="•"/>
      <w:lvlJc w:val="left"/>
      <w:pPr>
        <w:ind w:left="4039" w:hanging="360"/>
      </w:pPr>
      <w:rPr>
        <w:rFonts w:hint="default"/>
      </w:rPr>
    </w:lvl>
  </w:abstractNum>
  <w:abstractNum w:abstractNumId="28" w15:restartNumberingAfterBreak="0">
    <w:nsid w:val="4C701814"/>
    <w:multiLevelType w:val="hybridMultilevel"/>
    <w:tmpl w:val="D36C634A"/>
    <w:lvl w:ilvl="0" w:tplc="6DDAE154">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EE32AAAE">
      <w:numFmt w:val="bullet"/>
      <w:lvlText w:val="•"/>
      <w:lvlJc w:val="left"/>
      <w:pPr>
        <w:ind w:left="889" w:hanging="360"/>
      </w:pPr>
      <w:rPr>
        <w:rFonts w:hint="default"/>
      </w:rPr>
    </w:lvl>
    <w:lvl w:ilvl="2" w:tplc="88C45226">
      <w:numFmt w:val="bullet"/>
      <w:lvlText w:val="•"/>
      <w:lvlJc w:val="left"/>
      <w:pPr>
        <w:ind w:left="1339" w:hanging="360"/>
      </w:pPr>
      <w:rPr>
        <w:rFonts w:hint="default"/>
      </w:rPr>
    </w:lvl>
    <w:lvl w:ilvl="3" w:tplc="E56884AE">
      <w:numFmt w:val="bullet"/>
      <w:lvlText w:val="•"/>
      <w:lvlJc w:val="left"/>
      <w:pPr>
        <w:ind w:left="1789" w:hanging="360"/>
      </w:pPr>
      <w:rPr>
        <w:rFonts w:hint="default"/>
      </w:rPr>
    </w:lvl>
    <w:lvl w:ilvl="4" w:tplc="67440EAE">
      <w:numFmt w:val="bullet"/>
      <w:lvlText w:val="•"/>
      <w:lvlJc w:val="left"/>
      <w:pPr>
        <w:ind w:left="2239" w:hanging="360"/>
      </w:pPr>
      <w:rPr>
        <w:rFonts w:hint="default"/>
      </w:rPr>
    </w:lvl>
    <w:lvl w:ilvl="5" w:tplc="6AB62690">
      <w:numFmt w:val="bullet"/>
      <w:lvlText w:val="•"/>
      <w:lvlJc w:val="left"/>
      <w:pPr>
        <w:ind w:left="2689" w:hanging="360"/>
      </w:pPr>
      <w:rPr>
        <w:rFonts w:hint="default"/>
      </w:rPr>
    </w:lvl>
    <w:lvl w:ilvl="6" w:tplc="D0445238">
      <w:numFmt w:val="bullet"/>
      <w:lvlText w:val="•"/>
      <w:lvlJc w:val="left"/>
      <w:pPr>
        <w:ind w:left="3139" w:hanging="360"/>
      </w:pPr>
      <w:rPr>
        <w:rFonts w:hint="default"/>
      </w:rPr>
    </w:lvl>
    <w:lvl w:ilvl="7" w:tplc="845AD892">
      <w:numFmt w:val="bullet"/>
      <w:lvlText w:val="•"/>
      <w:lvlJc w:val="left"/>
      <w:pPr>
        <w:ind w:left="3589" w:hanging="360"/>
      </w:pPr>
      <w:rPr>
        <w:rFonts w:hint="default"/>
      </w:rPr>
    </w:lvl>
    <w:lvl w:ilvl="8" w:tplc="F132B1B6">
      <w:numFmt w:val="bullet"/>
      <w:lvlText w:val="•"/>
      <w:lvlJc w:val="left"/>
      <w:pPr>
        <w:ind w:left="4039" w:hanging="360"/>
      </w:pPr>
      <w:rPr>
        <w:rFonts w:hint="default"/>
      </w:rPr>
    </w:lvl>
  </w:abstractNum>
  <w:abstractNum w:abstractNumId="29" w15:restartNumberingAfterBreak="0">
    <w:nsid w:val="4D5207E2"/>
    <w:multiLevelType w:val="hybridMultilevel"/>
    <w:tmpl w:val="495CBEF6"/>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30" w15:restartNumberingAfterBreak="0">
    <w:nsid w:val="4EBF3F0E"/>
    <w:multiLevelType w:val="hybridMultilevel"/>
    <w:tmpl w:val="8FDEB1F8"/>
    <w:lvl w:ilvl="0" w:tplc="FF40ED12">
      <w:start w:val="1"/>
      <w:numFmt w:val="lowerLetter"/>
      <w:lvlText w:val="%1"/>
      <w:lvlJc w:val="left"/>
      <w:pPr>
        <w:ind w:left="444" w:hanging="360"/>
      </w:pPr>
      <w:rPr>
        <w:rFonts w:ascii="Roboto" w:eastAsia="Roboto" w:hAnsi="Roboto" w:cs="Roboto" w:hint="default"/>
        <w:b/>
        <w:bCs/>
        <w:color w:val="BEBEBE"/>
        <w:spacing w:val="-3"/>
        <w:w w:val="100"/>
        <w:sz w:val="18"/>
        <w:szCs w:val="18"/>
      </w:rPr>
    </w:lvl>
    <w:lvl w:ilvl="1" w:tplc="78CE04A4">
      <w:numFmt w:val="bullet"/>
      <w:lvlText w:val="•"/>
      <w:lvlJc w:val="left"/>
      <w:pPr>
        <w:ind w:left="889" w:hanging="360"/>
      </w:pPr>
      <w:rPr>
        <w:rFonts w:hint="default"/>
      </w:rPr>
    </w:lvl>
    <w:lvl w:ilvl="2" w:tplc="669E24C8">
      <w:numFmt w:val="bullet"/>
      <w:lvlText w:val="•"/>
      <w:lvlJc w:val="left"/>
      <w:pPr>
        <w:ind w:left="1339" w:hanging="360"/>
      </w:pPr>
      <w:rPr>
        <w:rFonts w:hint="default"/>
      </w:rPr>
    </w:lvl>
    <w:lvl w:ilvl="3" w:tplc="856644C8">
      <w:numFmt w:val="bullet"/>
      <w:lvlText w:val="•"/>
      <w:lvlJc w:val="left"/>
      <w:pPr>
        <w:ind w:left="1789" w:hanging="360"/>
      </w:pPr>
      <w:rPr>
        <w:rFonts w:hint="default"/>
      </w:rPr>
    </w:lvl>
    <w:lvl w:ilvl="4" w:tplc="429817D6">
      <w:numFmt w:val="bullet"/>
      <w:lvlText w:val="•"/>
      <w:lvlJc w:val="left"/>
      <w:pPr>
        <w:ind w:left="2239" w:hanging="360"/>
      </w:pPr>
      <w:rPr>
        <w:rFonts w:hint="default"/>
      </w:rPr>
    </w:lvl>
    <w:lvl w:ilvl="5" w:tplc="E3CED396">
      <w:numFmt w:val="bullet"/>
      <w:lvlText w:val="•"/>
      <w:lvlJc w:val="left"/>
      <w:pPr>
        <w:ind w:left="2689" w:hanging="360"/>
      </w:pPr>
      <w:rPr>
        <w:rFonts w:hint="default"/>
      </w:rPr>
    </w:lvl>
    <w:lvl w:ilvl="6" w:tplc="98CC59DC">
      <w:numFmt w:val="bullet"/>
      <w:lvlText w:val="•"/>
      <w:lvlJc w:val="left"/>
      <w:pPr>
        <w:ind w:left="3139" w:hanging="360"/>
      </w:pPr>
      <w:rPr>
        <w:rFonts w:hint="default"/>
      </w:rPr>
    </w:lvl>
    <w:lvl w:ilvl="7" w:tplc="A4B89162">
      <w:numFmt w:val="bullet"/>
      <w:lvlText w:val="•"/>
      <w:lvlJc w:val="left"/>
      <w:pPr>
        <w:ind w:left="3589" w:hanging="360"/>
      </w:pPr>
      <w:rPr>
        <w:rFonts w:hint="default"/>
      </w:rPr>
    </w:lvl>
    <w:lvl w:ilvl="8" w:tplc="DCC2A326">
      <w:numFmt w:val="bullet"/>
      <w:lvlText w:val="•"/>
      <w:lvlJc w:val="left"/>
      <w:pPr>
        <w:ind w:left="4039" w:hanging="360"/>
      </w:pPr>
      <w:rPr>
        <w:rFonts w:hint="default"/>
      </w:rPr>
    </w:lvl>
  </w:abstractNum>
  <w:abstractNum w:abstractNumId="31" w15:restartNumberingAfterBreak="0">
    <w:nsid w:val="4EC35B2F"/>
    <w:multiLevelType w:val="hybridMultilevel"/>
    <w:tmpl w:val="49D60158"/>
    <w:lvl w:ilvl="0" w:tplc="3E06E59C">
      <w:numFmt w:val="bullet"/>
      <w:lvlText w:val=""/>
      <w:lvlJc w:val="left"/>
      <w:pPr>
        <w:ind w:left="466" w:hanging="360"/>
      </w:pPr>
      <w:rPr>
        <w:rFonts w:ascii="Webdings" w:eastAsia="Roboto" w:hAnsi="Webdings" w:cs="Roboto" w:hint="default"/>
        <w:color w:val="00A5A7"/>
        <w:w w:val="200"/>
        <w:sz w:val="28"/>
      </w:rPr>
    </w:lvl>
    <w:lvl w:ilvl="1" w:tplc="08090003" w:tentative="1">
      <w:start w:val="1"/>
      <w:numFmt w:val="bullet"/>
      <w:lvlText w:val="o"/>
      <w:lvlJc w:val="left"/>
      <w:pPr>
        <w:ind w:left="1186" w:hanging="360"/>
      </w:pPr>
      <w:rPr>
        <w:rFonts w:ascii="Courier New" w:hAnsi="Courier New" w:cs="Courier New" w:hint="default"/>
      </w:rPr>
    </w:lvl>
    <w:lvl w:ilvl="2" w:tplc="08090005" w:tentative="1">
      <w:start w:val="1"/>
      <w:numFmt w:val="bullet"/>
      <w:lvlText w:val=""/>
      <w:lvlJc w:val="left"/>
      <w:pPr>
        <w:ind w:left="1906" w:hanging="360"/>
      </w:pPr>
      <w:rPr>
        <w:rFonts w:ascii="Wingdings" w:hAnsi="Wingdings" w:hint="default"/>
      </w:rPr>
    </w:lvl>
    <w:lvl w:ilvl="3" w:tplc="08090001" w:tentative="1">
      <w:start w:val="1"/>
      <w:numFmt w:val="bullet"/>
      <w:lvlText w:val=""/>
      <w:lvlJc w:val="left"/>
      <w:pPr>
        <w:ind w:left="2626" w:hanging="360"/>
      </w:pPr>
      <w:rPr>
        <w:rFonts w:ascii="Symbol" w:hAnsi="Symbol" w:hint="default"/>
      </w:rPr>
    </w:lvl>
    <w:lvl w:ilvl="4" w:tplc="08090003" w:tentative="1">
      <w:start w:val="1"/>
      <w:numFmt w:val="bullet"/>
      <w:lvlText w:val="o"/>
      <w:lvlJc w:val="left"/>
      <w:pPr>
        <w:ind w:left="3346" w:hanging="360"/>
      </w:pPr>
      <w:rPr>
        <w:rFonts w:ascii="Courier New" w:hAnsi="Courier New" w:cs="Courier New" w:hint="default"/>
      </w:rPr>
    </w:lvl>
    <w:lvl w:ilvl="5" w:tplc="08090005" w:tentative="1">
      <w:start w:val="1"/>
      <w:numFmt w:val="bullet"/>
      <w:lvlText w:val=""/>
      <w:lvlJc w:val="left"/>
      <w:pPr>
        <w:ind w:left="4066" w:hanging="360"/>
      </w:pPr>
      <w:rPr>
        <w:rFonts w:ascii="Wingdings" w:hAnsi="Wingdings" w:hint="default"/>
      </w:rPr>
    </w:lvl>
    <w:lvl w:ilvl="6" w:tplc="08090001" w:tentative="1">
      <w:start w:val="1"/>
      <w:numFmt w:val="bullet"/>
      <w:lvlText w:val=""/>
      <w:lvlJc w:val="left"/>
      <w:pPr>
        <w:ind w:left="4786" w:hanging="360"/>
      </w:pPr>
      <w:rPr>
        <w:rFonts w:ascii="Symbol" w:hAnsi="Symbol" w:hint="default"/>
      </w:rPr>
    </w:lvl>
    <w:lvl w:ilvl="7" w:tplc="08090003" w:tentative="1">
      <w:start w:val="1"/>
      <w:numFmt w:val="bullet"/>
      <w:lvlText w:val="o"/>
      <w:lvlJc w:val="left"/>
      <w:pPr>
        <w:ind w:left="5506" w:hanging="360"/>
      </w:pPr>
      <w:rPr>
        <w:rFonts w:ascii="Courier New" w:hAnsi="Courier New" w:cs="Courier New" w:hint="default"/>
      </w:rPr>
    </w:lvl>
    <w:lvl w:ilvl="8" w:tplc="08090005" w:tentative="1">
      <w:start w:val="1"/>
      <w:numFmt w:val="bullet"/>
      <w:lvlText w:val=""/>
      <w:lvlJc w:val="left"/>
      <w:pPr>
        <w:ind w:left="6226" w:hanging="360"/>
      </w:pPr>
      <w:rPr>
        <w:rFonts w:ascii="Wingdings" w:hAnsi="Wingdings" w:hint="default"/>
      </w:rPr>
    </w:lvl>
  </w:abstractNum>
  <w:abstractNum w:abstractNumId="32" w15:restartNumberingAfterBreak="0">
    <w:nsid w:val="5A0F319D"/>
    <w:multiLevelType w:val="hybridMultilevel"/>
    <w:tmpl w:val="095ED146"/>
    <w:lvl w:ilvl="0" w:tplc="F8521CB6">
      <w:start w:val="1"/>
      <w:numFmt w:val="lowerLetter"/>
      <w:lvlText w:val="%1"/>
      <w:lvlJc w:val="left"/>
      <w:pPr>
        <w:ind w:left="443" w:hanging="360"/>
      </w:pPr>
      <w:rPr>
        <w:rFonts w:ascii="Roboto" w:eastAsia="Roboto" w:hAnsi="Roboto" w:cs="Roboto" w:hint="default"/>
        <w:b/>
        <w:bCs/>
        <w:color w:val="BEBEBE"/>
        <w:spacing w:val="-4"/>
        <w:w w:val="100"/>
        <w:sz w:val="18"/>
        <w:szCs w:val="18"/>
      </w:rPr>
    </w:lvl>
    <w:lvl w:ilvl="1" w:tplc="C442D14E">
      <w:numFmt w:val="bullet"/>
      <w:lvlText w:val="•"/>
      <w:lvlJc w:val="left"/>
      <w:pPr>
        <w:ind w:left="889" w:hanging="360"/>
      </w:pPr>
      <w:rPr>
        <w:rFonts w:hint="default"/>
      </w:rPr>
    </w:lvl>
    <w:lvl w:ilvl="2" w:tplc="4B64977C">
      <w:numFmt w:val="bullet"/>
      <w:lvlText w:val="•"/>
      <w:lvlJc w:val="left"/>
      <w:pPr>
        <w:ind w:left="1339" w:hanging="360"/>
      </w:pPr>
      <w:rPr>
        <w:rFonts w:hint="default"/>
      </w:rPr>
    </w:lvl>
    <w:lvl w:ilvl="3" w:tplc="F8962D1A">
      <w:numFmt w:val="bullet"/>
      <w:lvlText w:val="•"/>
      <w:lvlJc w:val="left"/>
      <w:pPr>
        <w:ind w:left="1789" w:hanging="360"/>
      </w:pPr>
      <w:rPr>
        <w:rFonts w:hint="default"/>
      </w:rPr>
    </w:lvl>
    <w:lvl w:ilvl="4" w:tplc="A65A5BF4">
      <w:numFmt w:val="bullet"/>
      <w:lvlText w:val="•"/>
      <w:lvlJc w:val="left"/>
      <w:pPr>
        <w:ind w:left="2239" w:hanging="360"/>
      </w:pPr>
      <w:rPr>
        <w:rFonts w:hint="default"/>
      </w:rPr>
    </w:lvl>
    <w:lvl w:ilvl="5" w:tplc="1658808C">
      <w:numFmt w:val="bullet"/>
      <w:lvlText w:val="•"/>
      <w:lvlJc w:val="left"/>
      <w:pPr>
        <w:ind w:left="2689" w:hanging="360"/>
      </w:pPr>
      <w:rPr>
        <w:rFonts w:hint="default"/>
      </w:rPr>
    </w:lvl>
    <w:lvl w:ilvl="6" w:tplc="FB22F59C">
      <w:numFmt w:val="bullet"/>
      <w:lvlText w:val="•"/>
      <w:lvlJc w:val="left"/>
      <w:pPr>
        <w:ind w:left="3139" w:hanging="360"/>
      </w:pPr>
      <w:rPr>
        <w:rFonts w:hint="default"/>
      </w:rPr>
    </w:lvl>
    <w:lvl w:ilvl="7" w:tplc="FC4A32B0">
      <w:numFmt w:val="bullet"/>
      <w:lvlText w:val="•"/>
      <w:lvlJc w:val="left"/>
      <w:pPr>
        <w:ind w:left="3589" w:hanging="360"/>
      </w:pPr>
      <w:rPr>
        <w:rFonts w:hint="default"/>
      </w:rPr>
    </w:lvl>
    <w:lvl w:ilvl="8" w:tplc="E1C003C4">
      <w:numFmt w:val="bullet"/>
      <w:lvlText w:val="•"/>
      <w:lvlJc w:val="left"/>
      <w:pPr>
        <w:ind w:left="4039" w:hanging="360"/>
      </w:pPr>
      <w:rPr>
        <w:rFonts w:hint="default"/>
      </w:rPr>
    </w:lvl>
  </w:abstractNum>
  <w:abstractNum w:abstractNumId="33" w15:restartNumberingAfterBreak="0">
    <w:nsid w:val="613C156E"/>
    <w:multiLevelType w:val="hybridMultilevel"/>
    <w:tmpl w:val="9960904E"/>
    <w:lvl w:ilvl="0" w:tplc="A642BC1A">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B83AFFDC">
      <w:numFmt w:val="bullet"/>
      <w:lvlText w:val="•"/>
      <w:lvlJc w:val="left"/>
      <w:pPr>
        <w:ind w:left="889" w:hanging="360"/>
      </w:pPr>
      <w:rPr>
        <w:rFonts w:hint="default"/>
      </w:rPr>
    </w:lvl>
    <w:lvl w:ilvl="2" w:tplc="21E23202">
      <w:numFmt w:val="bullet"/>
      <w:lvlText w:val="•"/>
      <w:lvlJc w:val="left"/>
      <w:pPr>
        <w:ind w:left="1339" w:hanging="360"/>
      </w:pPr>
      <w:rPr>
        <w:rFonts w:hint="default"/>
      </w:rPr>
    </w:lvl>
    <w:lvl w:ilvl="3" w:tplc="EC029DBC">
      <w:numFmt w:val="bullet"/>
      <w:lvlText w:val="•"/>
      <w:lvlJc w:val="left"/>
      <w:pPr>
        <w:ind w:left="1789" w:hanging="360"/>
      </w:pPr>
      <w:rPr>
        <w:rFonts w:hint="default"/>
      </w:rPr>
    </w:lvl>
    <w:lvl w:ilvl="4" w:tplc="DCD67A6E">
      <w:numFmt w:val="bullet"/>
      <w:lvlText w:val="•"/>
      <w:lvlJc w:val="left"/>
      <w:pPr>
        <w:ind w:left="2239" w:hanging="360"/>
      </w:pPr>
      <w:rPr>
        <w:rFonts w:hint="default"/>
      </w:rPr>
    </w:lvl>
    <w:lvl w:ilvl="5" w:tplc="698CBC8A">
      <w:numFmt w:val="bullet"/>
      <w:lvlText w:val="•"/>
      <w:lvlJc w:val="left"/>
      <w:pPr>
        <w:ind w:left="2689" w:hanging="360"/>
      </w:pPr>
      <w:rPr>
        <w:rFonts w:hint="default"/>
      </w:rPr>
    </w:lvl>
    <w:lvl w:ilvl="6" w:tplc="869E02BC">
      <w:numFmt w:val="bullet"/>
      <w:lvlText w:val="•"/>
      <w:lvlJc w:val="left"/>
      <w:pPr>
        <w:ind w:left="3139" w:hanging="360"/>
      </w:pPr>
      <w:rPr>
        <w:rFonts w:hint="default"/>
      </w:rPr>
    </w:lvl>
    <w:lvl w:ilvl="7" w:tplc="67FCC192">
      <w:numFmt w:val="bullet"/>
      <w:lvlText w:val="•"/>
      <w:lvlJc w:val="left"/>
      <w:pPr>
        <w:ind w:left="3589" w:hanging="360"/>
      </w:pPr>
      <w:rPr>
        <w:rFonts w:hint="default"/>
      </w:rPr>
    </w:lvl>
    <w:lvl w:ilvl="8" w:tplc="A8949FA8">
      <w:numFmt w:val="bullet"/>
      <w:lvlText w:val="•"/>
      <w:lvlJc w:val="left"/>
      <w:pPr>
        <w:ind w:left="4039" w:hanging="360"/>
      </w:pPr>
      <w:rPr>
        <w:rFonts w:hint="default"/>
      </w:rPr>
    </w:lvl>
  </w:abstractNum>
  <w:abstractNum w:abstractNumId="34" w15:restartNumberingAfterBreak="0">
    <w:nsid w:val="61426744"/>
    <w:multiLevelType w:val="hybridMultilevel"/>
    <w:tmpl w:val="BBE83DE8"/>
    <w:lvl w:ilvl="0" w:tplc="77A67B84">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D98C8268">
      <w:numFmt w:val="bullet"/>
      <w:lvlText w:val="•"/>
      <w:lvlJc w:val="left"/>
      <w:pPr>
        <w:ind w:left="889" w:hanging="360"/>
      </w:pPr>
      <w:rPr>
        <w:rFonts w:hint="default"/>
      </w:rPr>
    </w:lvl>
    <w:lvl w:ilvl="2" w:tplc="2DC897EE">
      <w:numFmt w:val="bullet"/>
      <w:lvlText w:val="•"/>
      <w:lvlJc w:val="left"/>
      <w:pPr>
        <w:ind w:left="1339" w:hanging="360"/>
      </w:pPr>
      <w:rPr>
        <w:rFonts w:hint="default"/>
      </w:rPr>
    </w:lvl>
    <w:lvl w:ilvl="3" w:tplc="359C0C18">
      <w:numFmt w:val="bullet"/>
      <w:lvlText w:val="•"/>
      <w:lvlJc w:val="left"/>
      <w:pPr>
        <w:ind w:left="1789" w:hanging="360"/>
      </w:pPr>
      <w:rPr>
        <w:rFonts w:hint="default"/>
      </w:rPr>
    </w:lvl>
    <w:lvl w:ilvl="4" w:tplc="5F860C0C">
      <w:numFmt w:val="bullet"/>
      <w:lvlText w:val="•"/>
      <w:lvlJc w:val="left"/>
      <w:pPr>
        <w:ind w:left="2239" w:hanging="360"/>
      </w:pPr>
      <w:rPr>
        <w:rFonts w:hint="default"/>
      </w:rPr>
    </w:lvl>
    <w:lvl w:ilvl="5" w:tplc="69CA043C">
      <w:numFmt w:val="bullet"/>
      <w:lvlText w:val="•"/>
      <w:lvlJc w:val="left"/>
      <w:pPr>
        <w:ind w:left="2689" w:hanging="360"/>
      </w:pPr>
      <w:rPr>
        <w:rFonts w:hint="default"/>
      </w:rPr>
    </w:lvl>
    <w:lvl w:ilvl="6" w:tplc="EEE8DA6A">
      <w:numFmt w:val="bullet"/>
      <w:lvlText w:val="•"/>
      <w:lvlJc w:val="left"/>
      <w:pPr>
        <w:ind w:left="3139" w:hanging="360"/>
      </w:pPr>
      <w:rPr>
        <w:rFonts w:hint="default"/>
      </w:rPr>
    </w:lvl>
    <w:lvl w:ilvl="7" w:tplc="C9A8C8E8">
      <w:numFmt w:val="bullet"/>
      <w:lvlText w:val="•"/>
      <w:lvlJc w:val="left"/>
      <w:pPr>
        <w:ind w:left="3589" w:hanging="360"/>
      </w:pPr>
      <w:rPr>
        <w:rFonts w:hint="default"/>
      </w:rPr>
    </w:lvl>
    <w:lvl w:ilvl="8" w:tplc="19508444">
      <w:numFmt w:val="bullet"/>
      <w:lvlText w:val="•"/>
      <w:lvlJc w:val="left"/>
      <w:pPr>
        <w:ind w:left="4039" w:hanging="360"/>
      </w:pPr>
      <w:rPr>
        <w:rFonts w:hint="default"/>
      </w:rPr>
    </w:lvl>
  </w:abstractNum>
  <w:abstractNum w:abstractNumId="35" w15:restartNumberingAfterBreak="0">
    <w:nsid w:val="68D21458"/>
    <w:multiLevelType w:val="hybridMultilevel"/>
    <w:tmpl w:val="3D66FB36"/>
    <w:lvl w:ilvl="0" w:tplc="E438E970">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0C268A94">
      <w:numFmt w:val="bullet"/>
      <w:lvlText w:val="•"/>
      <w:lvlJc w:val="left"/>
      <w:pPr>
        <w:ind w:left="889" w:hanging="360"/>
      </w:pPr>
      <w:rPr>
        <w:rFonts w:hint="default"/>
      </w:rPr>
    </w:lvl>
    <w:lvl w:ilvl="2" w:tplc="B9DE0354">
      <w:numFmt w:val="bullet"/>
      <w:lvlText w:val="•"/>
      <w:lvlJc w:val="left"/>
      <w:pPr>
        <w:ind w:left="1339" w:hanging="360"/>
      </w:pPr>
      <w:rPr>
        <w:rFonts w:hint="default"/>
      </w:rPr>
    </w:lvl>
    <w:lvl w:ilvl="3" w:tplc="EDCE9C14">
      <w:numFmt w:val="bullet"/>
      <w:lvlText w:val="•"/>
      <w:lvlJc w:val="left"/>
      <w:pPr>
        <w:ind w:left="1789" w:hanging="360"/>
      </w:pPr>
      <w:rPr>
        <w:rFonts w:hint="default"/>
      </w:rPr>
    </w:lvl>
    <w:lvl w:ilvl="4" w:tplc="1FAEC00C">
      <w:numFmt w:val="bullet"/>
      <w:lvlText w:val="•"/>
      <w:lvlJc w:val="left"/>
      <w:pPr>
        <w:ind w:left="2239" w:hanging="360"/>
      </w:pPr>
      <w:rPr>
        <w:rFonts w:hint="default"/>
      </w:rPr>
    </w:lvl>
    <w:lvl w:ilvl="5" w:tplc="41D61174">
      <w:numFmt w:val="bullet"/>
      <w:lvlText w:val="•"/>
      <w:lvlJc w:val="left"/>
      <w:pPr>
        <w:ind w:left="2689" w:hanging="360"/>
      </w:pPr>
      <w:rPr>
        <w:rFonts w:hint="default"/>
      </w:rPr>
    </w:lvl>
    <w:lvl w:ilvl="6" w:tplc="EA30DA92">
      <w:numFmt w:val="bullet"/>
      <w:lvlText w:val="•"/>
      <w:lvlJc w:val="left"/>
      <w:pPr>
        <w:ind w:left="3139" w:hanging="360"/>
      </w:pPr>
      <w:rPr>
        <w:rFonts w:hint="default"/>
      </w:rPr>
    </w:lvl>
    <w:lvl w:ilvl="7" w:tplc="9CA02200">
      <w:numFmt w:val="bullet"/>
      <w:lvlText w:val="•"/>
      <w:lvlJc w:val="left"/>
      <w:pPr>
        <w:ind w:left="3589" w:hanging="360"/>
      </w:pPr>
      <w:rPr>
        <w:rFonts w:hint="default"/>
      </w:rPr>
    </w:lvl>
    <w:lvl w:ilvl="8" w:tplc="E13A1164">
      <w:numFmt w:val="bullet"/>
      <w:lvlText w:val="•"/>
      <w:lvlJc w:val="left"/>
      <w:pPr>
        <w:ind w:left="4039" w:hanging="360"/>
      </w:pPr>
      <w:rPr>
        <w:rFonts w:hint="default"/>
      </w:rPr>
    </w:lvl>
  </w:abstractNum>
  <w:abstractNum w:abstractNumId="36" w15:restartNumberingAfterBreak="0">
    <w:nsid w:val="698B3CBB"/>
    <w:multiLevelType w:val="hybridMultilevel"/>
    <w:tmpl w:val="358A6786"/>
    <w:lvl w:ilvl="0" w:tplc="08090001">
      <w:start w:val="1"/>
      <w:numFmt w:val="bullet"/>
      <w:lvlText w:val=""/>
      <w:lvlJc w:val="left"/>
      <w:pPr>
        <w:ind w:left="572" w:hanging="360"/>
      </w:pPr>
      <w:rPr>
        <w:rFonts w:ascii="Symbol" w:hAnsi="Symbol" w:hint="default"/>
        <w:color w:val="00A5A7"/>
        <w:w w:val="200"/>
        <w:sz w:val="28"/>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37" w15:restartNumberingAfterBreak="0">
    <w:nsid w:val="73376771"/>
    <w:multiLevelType w:val="hybridMultilevel"/>
    <w:tmpl w:val="36861DC6"/>
    <w:lvl w:ilvl="0" w:tplc="8B70E402">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E76A5520">
      <w:numFmt w:val="bullet"/>
      <w:lvlText w:val="•"/>
      <w:lvlJc w:val="left"/>
      <w:pPr>
        <w:ind w:left="889" w:hanging="360"/>
      </w:pPr>
      <w:rPr>
        <w:rFonts w:hint="default"/>
      </w:rPr>
    </w:lvl>
    <w:lvl w:ilvl="2" w:tplc="0BB2274C">
      <w:numFmt w:val="bullet"/>
      <w:lvlText w:val="•"/>
      <w:lvlJc w:val="left"/>
      <w:pPr>
        <w:ind w:left="1339" w:hanging="360"/>
      </w:pPr>
      <w:rPr>
        <w:rFonts w:hint="default"/>
      </w:rPr>
    </w:lvl>
    <w:lvl w:ilvl="3" w:tplc="F8D0E978">
      <w:numFmt w:val="bullet"/>
      <w:lvlText w:val="•"/>
      <w:lvlJc w:val="left"/>
      <w:pPr>
        <w:ind w:left="1789" w:hanging="360"/>
      </w:pPr>
      <w:rPr>
        <w:rFonts w:hint="default"/>
      </w:rPr>
    </w:lvl>
    <w:lvl w:ilvl="4" w:tplc="1E6C6A7A">
      <w:numFmt w:val="bullet"/>
      <w:lvlText w:val="•"/>
      <w:lvlJc w:val="left"/>
      <w:pPr>
        <w:ind w:left="2239" w:hanging="360"/>
      </w:pPr>
      <w:rPr>
        <w:rFonts w:hint="default"/>
      </w:rPr>
    </w:lvl>
    <w:lvl w:ilvl="5" w:tplc="2A960D36">
      <w:numFmt w:val="bullet"/>
      <w:lvlText w:val="•"/>
      <w:lvlJc w:val="left"/>
      <w:pPr>
        <w:ind w:left="2689" w:hanging="360"/>
      </w:pPr>
      <w:rPr>
        <w:rFonts w:hint="default"/>
      </w:rPr>
    </w:lvl>
    <w:lvl w:ilvl="6" w:tplc="4F0270F2">
      <w:numFmt w:val="bullet"/>
      <w:lvlText w:val="•"/>
      <w:lvlJc w:val="left"/>
      <w:pPr>
        <w:ind w:left="3139" w:hanging="360"/>
      </w:pPr>
      <w:rPr>
        <w:rFonts w:hint="default"/>
      </w:rPr>
    </w:lvl>
    <w:lvl w:ilvl="7" w:tplc="52285344">
      <w:numFmt w:val="bullet"/>
      <w:lvlText w:val="•"/>
      <w:lvlJc w:val="left"/>
      <w:pPr>
        <w:ind w:left="3589" w:hanging="360"/>
      </w:pPr>
      <w:rPr>
        <w:rFonts w:hint="default"/>
      </w:rPr>
    </w:lvl>
    <w:lvl w:ilvl="8" w:tplc="E78EE63C">
      <w:numFmt w:val="bullet"/>
      <w:lvlText w:val="•"/>
      <w:lvlJc w:val="left"/>
      <w:pPr>
        <w:ind w:left="4039" w:hanging="360"/>
      </w:pPr>
      <w:rPr>
        <w:rFonts w:hint="default"/>
      </w:rPr>
    </w:lvl>
  </w:abstractNum>
  <w:abstractNum w:abstractNumId="38" w15:restartNumberingAfterBreak="0">
    <w:nsid w:val="73F97325"/>
    <w:multiLevelType w:val="hybridMultilevel"/>
    <w:tmpl w:val="6A1C4824"/>
    <w:lvl w:ilvl="0" w:tplc="2466E6EE">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E6D05428">
      <w:numFmt w:val="bullet"/>
      <w:lvlText w:val="•"/>
      <w:lvlJc w:val="left"/>
      <w:pPr>
        <w:ind w:left="889" w:hanging="360"/>
      </w:pPr>
      <w:rPr>
        <w:rFonts w:hint="default"/>
      </w:rPr>
    </w:lvl>
    <w:lvl w:ilvl="2" w:tplc="EEE21D1C">
      <w:numFmt w:val="bullet"/>
      <w:lvlText w:val="•"/>
      <w:lvlJc w:val="left"/>
      <w:pPr>
        <w:ind w:left="1339" w:hanging="360"/>
      </w:pPr>
      <w:rPr>
        <w:rFonts w:hint="default"/>
      </w:rPr>
    </w:lvl>
    <w:lvl w:ilvl="3" w:tplc="17600856">
      <w:numFmt w:val="bullet"/>
      <w:lvlText w:val="•"/>
      <w:lvlJc w:val="left"/>
      <w:pPr>
        <w:ind w:left="1789" w:hanging="360"/>
      </w:pPr>
      <w:rPr>
        <w:rFonts w:hint="default"/>
      </w:rPr>
    </w:lvl>
    <w:lvl w:ilvl="4" w:tplc="25D6DD22">
      <w:numFmt w:val="bullet"/>
      <w:lvlText w:val="•"/>
      <w:lvlJc w:val="left"/>
      <w:pPr>
        <w:ind w:left="2239" w:hanging="360"/>
      </w:pPr>
      <w:rPr>
        <w:rFonts w:hint="default"/>
      </w:rPr>
    </w:lvl>
    <w:lvl w:ilvl="5" w:tplc="0492A100">
      <w:numFmt w:val="bullet"/>
      <w:lvlText w:val="•"/>
      <w:lvlJc w:val="left"/>
      <w:pPr>
        <w:ind w:left="2689" w:hanging="360"/>
      </w:pPr>
      <w:rPr>
        <w:rFonts w:hint="default"/>
      </w:rPr>
    </w:lvl>
    <w:lvl w:ilvl="6" w:tplc="E490F7CE">
      <w:numFmt w:val="bullet"/>
      <w:lvlText w:val="•"/>
      <w:lvlJc w:val="left"/>
      <w:pPr>
        <w:ind w:left="3139" w:hanging="360"/>
      </w:pPr>
      <w:rPr>
        <w:rFonts w:hint="default"/>
      </w:rPr>
    </w:lvl>
    <w:lvl w:ilvl="7" w:tplc="1FC2A6B8">
      <w:numFmt w:val="bullet"/>
      <w:lvlText w:val="•"/>
      <w:lvlJc w:val="left"/>
      <w:pPr>
        <w:ind w:left="3589" w:hanging="360"/>
      </w:pPr>
      <w:rPr>
        <w:rFonts w:hint="default"/>
      </w:rPr>
    </w:lvl>
    <w:lvl w:ilvl="8" w:tplc="644E751C">
      <w:numFmt w:val="bullet"/>
      <w:lvlText w:val="•"/>
      <w:lvlJc w:val="left"/>
      <w:pPr>
        <w:ind w:left="4039" w:hanging="360"/>
      </w:pPr>
      <w:rPr>
        <w:rFonts w:hint="default"/>
      </w:rPr>
    </w:lvl>
  </w:abstractNum>
  <w:abstractNum w:abstractNumId="39" w15:restartNumberingAfterBreak="0">
    <w:nsid w:val="77055B45"/>
    <w:multiLevelType w:val="hybridMultilevel"/>
    <w:tmpl w:val="4D726DB8"/>
    <w:lvl w:ilvl="0" w:tplc="2A264F38">
      <w:numFmt w:val="bullet"/>
      <w:lvlText w:val="•"/>
      <w:lvlJc w:val="left"/>
      <w:pPr>
        <w:ind w:left="839" w:hanging="360"/>
      </w:pPr>
      <w:rPr>
        <w:rFonts w:ascii="Roboto" w:eastAsia="Roboto" w:hAnsi="Roboto" w:cs="Roboto" w:hint="default"/>
        <w:color w:val="232322"/>
        <w:spacing w:val="-13"/>
        <w:w w:val="100"/>
        <w:sz w:val="18"/>
        <w:szCs w:val="18"/>
      </w:rPr>
    </w:lvl>
    <w:lvl w:ilvl="1" w:tplc="FFFFFFFF" w:tentative="1">
      <w:start w:val="1"/>
      <w:numFmt w:val="bullet"/>
      <w:lvlText w:val="o"/>
      <w:lvlJc w:val="left"/>
      <w:pPr>
        <w:ind w:left="1559" w:hanging="360"/>
      </w:pPr>
      <w:rPr>
        <w:rFonts w:ascii="Courier New" w:hAnsi="Courier New" w:cs="Courier New" w:hint="default"/>
      </w:rPr>
    </w:lvl>
    <w:lvl w:ilvl="2" w:tplc="FFFFFFFF" w:tentative="1">
      <w:start w:val="1"/>
      <w:numFmt w:val="bullet"/>
      <w:lvlText w:val=""/>
      <w:lvlJc w:val="left"/>
      <w:pPr>
        <w:ind w:left="2279" w:hanging="360"/>
      </w:pPr>
      <w:rPr>
        <w:rFonts w:ascii="Wingdings" w:hAnsi="Wingdings" w:hint="default"/>
      </w:rPr>
    </w:lvl>
    <w:lvl w:ilvl="3" w:tplc="FFFFFFFF" w:tentative="1">
      <w:start w:val="1"/>
      <w:numFmt w:val="bullet"/>
      <w:lvlText w:val=""/>
      <w:lvlJc w:val="left"/>
      <w:pPr>
        <w:ind w:left="2999" w:hanging="360"/>
      </w:pPr>
      <w:rPr>
        <w:rFonts w:ascii="Symbol" w:hAnsi="Symbol" w:hint="default"/>
      </w:rPr>
    </w:lvl>
    <w:lvl w:ilvl="4" w:tplc="FFFFFFFF" w:tentative="1">
      <w:start w:val="1"/>
      <w:numFmt w:val="bullet"/>
      <w:lvlText w:val="o"/>
      <w:lvlJc w:val="left"/>
      <w:pPr>
        <w:ind w:left="3719" w:hanging="360"/>
      </w:pPr>
      <w:rPr>
        <w:rFonts w:ascii="Courier New" w:hAnsi="Courier New" w:cs="Courier New" w:hint="default"/>
      </w:rPr>
    </w:lvl>
    <w:lvl w:ilvl="5" w:tplc="FFFFFFFF" w:tentative="1">
      <w:start w:val="1"/>
      <w:numFmt w:val="bullet"/>
      <w:lvlText w:val=""/>
      <w:lvlJc w:val="left"/>
      <w:pPr>
        <w:ind w:left="4439" w:hanging="360"/>
      </w:pPr>
      <w:rPr>
        <w:rFonts w:ascii="Wingdings" w:hAnsi="Wingdings" w:hint="default"/>
      </w:rPr>
    </w:lvl>
    <w:lvl w:ilvl="6" w:tplc="FFFFFFFF" w:tentative="1">
      <w:start w:val="1"/>
      <w:numFmt w:val="bullet"/>
      <w:lvlText w:val=""/>
      <w:lvlJc w:val="left"/>
      <w:pPr>
        <w:ind w:left="5159" w:hanging="360"/>
      </w:pPr>
      <w:rPr>
        <w:rFonts w:ascii="Symbol" w:hAnsi="Symbol" w:hint="default"/>
      </w:rPr>
    </w:lvl>
    <w:lvl w:ilvl="7" w:tplc="FFFFFFFF" w:tentative="1">
      <w:start w:val="1"/>
      <w:numFmt w:val="bullet"/>
      <w:lvlText w:val="o"/>
      <w:lvlJc w:val="left"/>
      <w:pPr>
        <w:ind w:left="5879" w:hanging="360"/>
      </w:pPr>
      <w:rPr>
        <w:rFonts w:ascii="Courier New" w:hAnsi="Courier New" w:cs="Courier New" w:hint="default"/>
      </w:rPr>
    </w:lvl>
    <w:lvl w:ilvl="8" w:tplc="FFFFFFFF" w:tentative="1">
      <w:start w:val="1"/>
      <w:numFmt w:val="bullet"/>
      <w:lvlText w:val=""/>
      <w:lvlJc w:val="left"/>
      <w:pPr>
        <w:ind w:left="6599" w:hanging="360"/>
      </w:pPr>
      <w:rPr>
        <w:rFonts w:ascii="Wingdings" w:hAnsi="Wingdings" w:hint="default"/>
      </w:rPr>
    </w:lvl>
  </w:abstractNum>
  <w:abstractNum w:abstractNumId="40" w15:restartNumberingAfterBreak="0">
    <w:nsid w:val="791A280D"/>
    <w:multiLevelType w:val="hybridMultilevel"/>
    <w:tmpl w:val="4B8A74B4"/>
    <w:lvl w:ilvl="0" w:tplc="B978A15A">
      <w:start w:val="1"/>
      <w:numFmt w:val="lowerLetter"/>
      <w:lvlText w:val="%1"/>
      <w:lvlJc w:val="left"/>
      <w:pPr>
        <w:ind w:left="444" w:hanging="360"/>
      </w:pPr>
      <w:rPr>
        <w:rFonts w:ascii="Roboto" w:eastAsia="Roboto" w:hAnsi="Roboto" w:cs="Roboto" w:hint="default"/>
        <w:b/>
        <w:bCs/>
        <w:color w:val="BEBEBE"/>
        <w:spacing w:val="-3"/>
        <w:w w:val="100"/>
        <w:sz w:val="18"/>
        <w:szCs w:val="18"/>
      </w:rPr>
    </w:lvl>
    <w:lvl w:ilvl="1" w:tplc="863636DE">
      <w:numFmt w:val="bullet"/>
      <w:lvlText w:val="•"/>
      <w:lvlJc w:val="left"/>
      <w:pPr>
        <w:ind w:left="889" w:hanging="360"/>
      </w:pPr>
      <w:rPr>
        <w:rFonts w:hint="default"/>
      </w:rPr>
    </w:lvl>
    <w:lvl w:ilvl="2" w:tplc="69265362">
      <w:numFmt w:val="bullet"/>
      <w:lvlText w:val="•"/>
      <w:lvlJc w:val="left"/>
      <w:pPr>
        <w:ind w:left="1339" w:hanging="360"/>
      </w:pPr>
      <w:rPr>
        <w:rFonts w:hint="default"/>
      </w:rPr>
    </w:lvl>
    <w:lvl w:ilvl="3" w:tplc="37A2B6BA">
      <w:numFmt w:val="bullet"/>
      <w:lvlText w:val="•"/>
      <w:lvlJc w:val="left"/>
      <w:pPr>
        <w:ind w:left="1789" w:hanging="360"/>
      </w:pPr>
      <w:rPr>
        <w:rFonts w:hint="default"/>
      </w:rPr>
    </w:lvl>
    <w:lvl w:ilvl="4" w:tplc="9BBAB346">
      <w:numFmt w:val="bullet"/>
      <w:lvlText w:val="•"/>
      <w:lvlJc w:val="left"/>
      <w:pPr>
        <w:ind w:left="2239" w:hanging="360"/>
      </w:pPr>
      <w:rPr>
        <w:rFonts w:hint="default"/>
      </w:rPr>
    </w:lvl>
    <w:lvl w:ilvl="5" w:tplc="3270531A">
      <w:numFmt w:val="bullet"/>
      <w:lvlText w:val="•"/>
      <w:lvlJc w:val="left"/>
      <w:pPr>
        <w:ind w:left="2689" w:hanging="360"/>
      </w:pPr>
      <w:rPr>
        <w:rFonts w:hint="default"/>
      </w:rPr>
    </w:lvl>
    <w:lvl w:ilvl="6" w:tplc="95C41FCC">
      <w:numFmt w:val="bullet"/>
      <w:lvlText w:val="•"/>
      <w:lvlJc w:val="left"/>
      <w:pPr>
        <w:ind w:left="3139" w:hanging="360"/>
      </w:pPr>
      <w:rPr>
        <w:rFonts w:hint="default"/>
      </w:rPr>
    </w:lvl>
    <w:lvl w:ilvl="7" w:tplc="3FF62B20">
      <w:numFmt w:val="bullet"/>
      <w:lvlText w:val="•"/>
      <w:lvlJc w:val="left"/>
      <w:pPr>
        <w:ind w:left="3589" w:hanging="360"/>
      </w:pPr>
      <w:rPr>
        <w:rFonts w:hint="default"/>
      </w:rPr>
    </w:lvl>
    <w:lvl w:ilvl="8" w:tplc="EE0AB510">
      <w:numFmt w:val="bullet"/>
      <w:lvlText w:val="•"/>
      <w:lvlJc w:val="left"/>
      <w:pPr>
        <w:ind w:left="4039" w:hanging="360"/>
      </w:pPr>
      <w:rPr>
        <w:rFonts w:hint="default"/>
      </w:rPr>
    </w:lvl>
  </w:abstractNum>
  <w:abstractNum w:abstractNumId="41" w15:restartNumberingAfterBreak="0">
    <w:nsid w:val="7C6332B2"/>
    <w:multiLevelType w:val="hybridMultilevel"/>
    <w:tmpl w:val="10B2B9DC"/>
    <w:lvl w:ilvl="0" w:tplc="B2865458">
      <w:start w:val="1"/>
      <w:numFmt w:val="lowerLetter"/>
      <w:lvlText w:val="%1"/>
      <w:lvlJc w:val="left"/>
      <w:pPr>
        <w:ind w:left="443" w:hanging="360"/>
      </w:pPr>
      <w:rPr>
        <w:rFonts w:ascii="Roboto" w:eastAsia="Roboto" w:hAnsi="Roboto" w:cs="Roboto" w:hint="default"/>
        <w:b/>
        <w:bCs/>
        <w:color w:val="BEBEBE"/>
        <w:spacing w:val="-4"/>
        <w:w w:val="100"/>
        <w:sz w:val="18"/>
        <w:szCs w:val="18"/>
      </w:rPr>
    </w:lvl>
    <w:lvl w:ilvl="1" w:tplc="0F42C8A6">
      <w:numFmt w:val="bullet"/>
      <w:lvlText w:val="•"/>
      <w:lvlJc w:val="left"/>
      <w:pPr>
        <w:ind w:left="889" w:hanging="360"/>
      </w:pPr>
      <w:rPr>
        <w:rFonts w:hint="default"/>
      </w:rPr>
    </w:lvl>
    <w:lvl w:ilvl="2" w:tplc="0DD02CDE">
      <w:numFmt w:val="bullet"/>
      <w:lvlText w:val="•"/>
      <w:lvlJc w:val="left"/>
      <w:pPr>
        <w:ind w:left="1339" w:hanging="360"/>
      </w:pPr>
      <w:rPr>
        <w:rFonts w:hint="default"/>
      </w:rPr>
    </w:lvl>
    <w:lvl w:ilvl="3" w:tplc="9844F828">
      <w:numFmt w:val="bullet"/>
      <w:lvlText w:val="•"/>
      <w:lvlJc w:val="left"/>
      <w:pPr>
        <w:ind w:left="1789" w:hanging="360"/>
      </w:pPr>
      <w:rPr>
        <w:rFonts w:hint="default"/>
      </w:rPr>
    </w:lvl>
    <w:lvl w:ilvl="4" w:tplc="9FB44B88">
      <w:numFmt w:val="bullet"/>
      <w:lvlText w:val="•"/>
      <w:lvlJc w:val="left"/>
      <w:pPr>
        <w:ind w:left="2239" w:hanging="360"/>
      </w:pPr>
      <w:rPr>
        <w:rFonts w:hint="default"/>
      </w:rPr>
    </w:lvl>
    <w:lvl w:ilvl="5" w:tplc="17DEE6EC">
      <w:numFmt w:val="bullet"/>
      <w:lvlText w:val="•"/>
      <w:lvlJc w:val="left"/>
      <w:pPr>
        <w:ind w:left="2689" w:hanging="360"/>
      </w:pPr>
      <w:rPr>
        <w:rFonts w:hint="default"/>
      </w:rPr>
    </w:lvl>
    <w:lvl w:ilvl="6" w:tplc="8F206166">
      <w:numFmt w:val="bullet"/>
      <w:lvlText w:val="•"/>
      <w:lvlJc w:val="left"/>
      <w:pPr>
        <w:ind w:left="3139" w:hanging="360"/>
      </w:pPr>
      <w:rPr>
        <w:rFonts w:hint="default"/>
      </w:rPr>
    </w:lvl>
    <w:lvl w:ilvl="7" w:tplc="FD00705C">
      <w:numFmt w:val="bullet"/>
      <w:lvlText w:val="•"/>
      <w:lvlJc w:val="left"/>
      <w:pPr>
        <w:ind w:left="3589" w:hanging="360"/>
      </w:pPr>
      <w:rPr>
        <w:rFonts w:hint="default"/>
      </w:rPr>
    </w:lvl>
    <w:lvl w:ilvl="8" w:tplc="07A6DF08">
      <w:numFmt w:val="bullet"/>
      <w:lvlText w:val="•"/>
      <w:lvlJc w:val="left"/>
      <w:pPr>
        <w:ind w:left="4039" w:hanging="360"/>
      </w:pPr>
      <w:rPr>
        <w:rFonts w:hint="default"/>
      </w:rPr>
    </w:lvl>
  </w:abstractNum>
  <w:abstractNum w:abstractNumId="42" w15:restartNumberingAfterBreak="0">
    <w:nsid w:val="7E084C64"/>
    <w:multiLevelType w:val="hybridMultilevel"/>
    <w:tmpl w:val="D39C876C"/>
    <w:lvl w:ilvl="0" w:tplc="98744770">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37"/>
  </w:num>
  <w:num w:numId="3">
    <w:abstractNumId w:val="4"/>
  </w:num>
  <w:num w:numId="4">
    <w:abstractNumId w:val="34"/>
  </w:num>
  <w:num w:numId="5">
    <w:abstractNumId w:val="28"/>
  </w:num>
  <w:num w:numId="6">
    <w:abstractNumId w:val="15"/>
  </w:num>
  <w:num w:numId="7">
    <w:abstractNumId w:val="16"/>
  </w:num>
  <w:num w:numId="8">
    <w:abstractNumId w:val="20"/>
  </w:num>
  <w:num w:numId="9">
    <w:abstractNumId w:val="8"/>
  </w:num>
  <w:num w:numId="10">
    <w:abstractNumId w:val="35"/>
  </w:num>
  <w:num w:numId="11">
    <w:abstractNumId w:val="27"/>
  </w:num>
  <w:num w:numId="12">
    <w:abstractNumId w:val="30"/>
  </w:num>
  <w:num w:numId="13">
    <w:abstractNumId w:val="19"/>
  </w:num>
  <w:num w:numId="14">
    <w:abstractNumId w:val="38"/>
  </w:num>
  <w:num w:numId="15">
    <w:abstractNumId w:val="12"/>
  </w:num>
  <w:num w:numId="16">
    <w:abstractNumId w:val="3"/>
  </w:num>
  <w:num w:numId="17">
    <w:abstractNumId w:val="41"/>
  </w:num>
  <w:num w:numId="18">
    <w:abstractNumId w:val="40"/>
  </w:num>
  <w:num w:numId="19">
    <w:abstractNumId w:val="33"/>
  </w:num>
  <w:num w:numId="20">
    <w:abstractNumId w:val="26"/>
  </w:num>
  <w:num w:numId="21">
    <w:abstractNumId w:val="25"/>
  </w:num>
  <w:num w:numId="22">
    <w:abstractNumId w:val="24"/>
  </w:num>
  <w:num w:numId="23">
    <w:abstractNumId w:val="21"/>
  </w:num>
  <w:num w:numId="24">
    <w:abstractNumId w:val="13"/>
  </w:num>
  <w:num w:numId="25">
    <w:abstractNumId w:val="1"/>
  </w:num>
  <w:num w:numId="26">
    <w:abstractNumId w:val="2"/>
  </w:num>
  <w:num w:numId="27">
    <w:abstractNumId w:val="18"/>
  </w:num>
  <w:num w:numId="28">
    <w:abstractNumId w:val="31"/>
  </w:num>
  <w:num w:numId="29">
    <w:abstractNumId w:val="0"/>
  </w:num>
  <w:num w:numId="30">
    <w:abstractNumId w:val="36"/>
  </w:num>
  <w:num w:numId="31">
    <w:abstractNumId w:val="11"/>
  </w:num>
  <w:num w:numId="32">
    <w:abstractNumId w:val="22"/>
  </w:num>
  <w:num w:numId="33">
    <w:abstractNumId w:val="29"/>
  </w:num>
  <w:num w:numId="34">
    <w:abstractNumId w:val="39"/>
  </w:num>
  <w:num w:numId="35">
    <w:abstractNumId w:val="10"/>
  </w:num>
  <w:num w:numId="36">
    <w:abstractNumId w:val="5"/>
  </w:num>
  <w:num w:numId="37">
    <w:abstractNumId w:val="7"/>
  </w:num>
  <w:num w:numId="38">
    <w:abstractNumId w:val="6"/>
  </w:num>
  <w:num w:numId="39">
    <w:abstractNumId w:val="9"/>
  </w:num>
  <w:num w:numId="40">
    <w:abstractNumId w:val="42"/>
  </w:num>
  <w:num w:numId="41">
    <w:abstractNumId w:val="23"/>
  </w:num>
  <w:num w:numId="42">
    <w:abstractNumId w:val="14"/>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1B7"/>
    <w:rsid w:val="00087950"/>
    <w:rsid w:val="00141362"/>
    <w:rsid w:val="00190940"/>
    <w:rsid w:val="00223572"/>
    <w:rsid w:val="002341AD"/>
    <w:rsid w:val="002752F1"/>
    <w:rsid w:val="00335AB5"/>
    <w:rsid w:val="00337EED"/>
    <w:rsid w:val="00390C97"/>
    <w:rsid w:val="003D47E8"/>
    <w:rsid w:val="0048590A"/>
    <w:rsid w:val="005433AB"/>
    <w:rsid w:val="00562AFE"/>
    <w:rsid w:val="005850C7"/>
    <w:rsid w:val="005A2A20"/>
    <w:rsid w:val="006668D2"/>
    <w:rsid w:val="00756EA7"/>
    <w:rsid w:val="00762820"/>
    <w:rsid w:val="00781852"/>
    <w:rsid w:val="00887FC4"/>
    <w:rsid w:val="00936A32"/>
    <w:rsid w:val="0095740E"/>
    <w:rsid w:val="009D2632"/>
    <w:rsid w:val="00A60FDE"/>
    <w:rsid w:val="00A901B7"/>
    <w:rsid w:val="00AA285B"/>
    <w:rsid w:val="00AC6C53"/>
    <w:rsid w:val="00B05850"/>
    <w:rsid w:val="00B149A2"/>
    <w:rsid w:val="00B826E5"/>
    <w:rsid w:val="00BC3BE4"/>
    <w:rsid w:val="00C1150F"/>
    <w:rsid w:val="00C16AED"/>
    <w:rsid w:val="00C3723D"/>
    <w:rsid w:val="00C450BA"/>
    <w:rsid w:val="00CA656F"/>
    <w:rsid w:val="00D113B3"/>
    <w:rsid w:val="00D76505"/>
    <w:rsid w:val="00DF54EA"/>
    <w:rsid w:val="00E44A03"/>
    <w:rsid w:val="00E456DF"/>
    <w:rsid w:val="00F30F7C"/>
    <w:rsid w:val="00F75315"/>
    <w:rsid w:val="00FA21FF"/>
    <w:rsid w:val="00FE120F"/>
    <w:rsid w:val="00FF61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6015F"/>
  <w15:docId w15:val="{64B5DA0C-7ADB-4D67-B8E9-4182DF8FA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Roboto" w:eastAsia="Roboto" w:hAnsi="Roboto" w:cs="Roboto"/>
      <w:lang w:val="en-GB"/>
    </w:rPr>
  </w:style>
  <w:style w:type="paragraph" w:styleId="Heading1">
    <w:name w:val="heading 1"/>
    <w:basedOn w:val="Normal"/>
    <w:uiPriority w:val="1"/>
    <w:qFormat/>
    <w:pPr>
      <w:spacing w:before="65"/>
      <w:ind w:left="11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6"/>
    </w:pPr>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55"/>
      <w:ind w:left="83"/>
    </w:pPr>
  </w:style>
  <w:style w:type="paragraph" w:styleId="Header">
    <w:name w:val="header"/>
    <w:basedOn w:val="Normal"/>
    <w:link w:val="HeaderChar"/>
    <w:uiPriority w:val="99"/>
    <w:unhideWhenUsed/>
    <w:rsid w:val="005433AB"/>
    <w:pPr>
      <w:tabs>
        <w:tab w:val="center" w:pos="4513"/>
        <w:tab w:val="right" w:pos="9026"/>
      </w:tabs>
    </w:pPr>
  </w:style>
  <w:style w:type="character" w:customStyle="1" w:styleId="HeaderChar">
    <w:name w:val="Header Char"/>
    <w:basedOn w:val="DefaultParagraphFont"/>
    <w:link w:val="Header"/>
    <w:uiPriority w:val="99"/>
    <w:rsid w:val="005433AB"/>
    <w:rPr>
      <w:rFonts w:ascii="Roboto" w:eastAsia="Roboto" w:hAnsi="Roboto" w:cs="Roboto"/>
    </w:rPr>
  </w:style>
  <w:style w:type="paragraph" w:styleId="Footer">
    <w:name w:val="footer"/>
    <w:basedOn w:val="Normal"/>
    <w:link w:val="FooterChar"/>
    <w:uiPriority w:val="99"/>
    <w:unhideWhenUsed/>
    <w:rsid w:val="005433AB"/>
    <w:pPr>
      <w:tabs>
        <w:tab w:val="center" w:pos="4513"/>
        <w:tab w:val="right" w:pos="9026"/>
      </w:tabs>
    </w:pPr>
  </w:style>
  <w:style w:type="character" w:customStyle="1" w:styleId="FooterChar">
    <w:name w:val="Footer Char"/>
    <w:basedOn w:val="DefaultParagraphFont"/>
    <w:link w:val="Footer"/>
    <w:uiPriority w:val="99"/>
    <w:rsid w:val="005433AB"/>
    <w:rPr>
      <w:rFonts w:ascii="Roboto" w:eastAsia="Roboto" w:hAnsi="Roboto" w:cs="Robo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1911</Words>
  <Characters>10893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Fay</dc:creator>
  <cp:lastModifiedBy>Sarah Dickson</cp:lastModifiedBy>
  <cp:revision>2</cp:revision>
  <dcterms:created xsi:type="dcterms:W3CDTF">2022-09-15T12:34:00Z</dcterms:created>
  <dcterms:modified xsi:type="dcterms:W3CDTF">2022-09-15T12:34:00Z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2020-02-13T00:00:00Z</vt:filetime>
  </property>
  <property fmtid="{D5CDD505-2E9C-101B-9397-08002B2CF9AE}" pid="3" name="Creator">
    <vt:lpwstr>Adobe Acrobat Pro DC 19.12.20034</vt:lpwstr>
  </property>
  <property fmtid="{D5CDD505-2E9C-101B-9397-08002B2CF9AE}" pid="4" name="LastSaved">
    <vt:filetime>2020-02-13T00:00:00Z</vt:filetime>
  </property>
</Properties>
</file>